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02" w:rsidRDefault="00474A0B" w:rsidP="0013746C">
      <w:pPr>
        <w:jc w:val="center"/>
        <w:rPr>
          <w:sz w:val="28"/>
          <w:rtl/>
          <w:lang w:bidi="fa-IR"/>
        </w:rPr>
      </w:pPr>
      <w:r w:rsidRPr="00474A0B">
        <w:rPr>
          <w:noProof/>
        </w:rPr>
        <w:drawing>
          <wp:anchor distT="0" distB="0" distL="114300" distR="114300" simplePos="0" relativeHeight="251658240" behindDoc="0" locked="0" layoutInCell="1" allowOverlap="1" wp14:anchorId="7A1D80D5" wp14:editId="58E46031">
            <wp:simplePos x="0" y="0"/>
            <wp:positionH relativeFrom="margin">
              <wp:align>right</wp:align>
            </wp:positionH>
            <wp:positionV relativeFrom="paragraph">
              <wp:posOffset>-534839</wp:posOffset>
            </wp:positionV>
            <wp:extent cx="952672" cy="1176025"/>
            <wp:effectExtent l="0" t="0" r="0" b="5080"/>
            <wp:wrapNone/>
            <wp:docPr id="2" name="Picture 2" descr="آرم دانشگاه فنی و حرفه ای | دانشگاه فنی و حرفه ا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آرم دانشگاه فنی و حرفه ای | دانشگاه فنی و حرفه ا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2" cy="11760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بسمه تعالی</w:t>
      </w:r>
    </w:p>
    <w:p w:rsidR="00950AEB" w:rsidRPr="00D95430" w:rsidRDefault="00950AEB" w:rsidP="0013746C">
      <w:pPr>
        <w:jc w:val="center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(پیوست شماره شش)</w:t>
      </w:r>
    </w:p>
    <w:p w:rsidR="00950AEB" w:rsidRDefault="00950AEB" w:rsidP="005C000F">
      <w:pPr>
        <w:jc w:val="center"/>
        <w:rPr>
          <w:b/>
          <w:bCs/>
          <w:sz w:val="32"/>
          <w:szCs w:val="32"/>
          <w:rtl/>
          <w:lang w:bidi="fa-IR"/>
        </w:rPr>
      </w:pPr>
    </w:p>
    <w:p w:rsidR="0013746C" w:rsidRPr="00D95430" w:rsidRDefault="00D95430" w:rsidP="005C000F">
      <w:pPr>
        <w:jc w:val="center"/>
        <w:rPr>
          <w:b/>
          <w:bCs/>
          <w:sz w:val="32"/>
          <w:szCs w:val="32"/>
          <w:rtl/>
          <w:lang w:bidi="fa-IR"/>
        </w:rPr>
      </w:pPr>
      <w:r w:rsidRPr="00D95430">
        <w:rPr>
          <w:rFonts w:hint="cs"/>
          <w:b/>
          <w:bCs/>
          <w:sz w:val="32"/>
          <w:szCs w:val="32"/>
          <w:rtl/>
          <w:lang w:bidi="fa-IR"/>
        </w:rPr>
        <w:t>فرم</w:t>
      </w:r>
      <w:r w:rsidRPr="00D95430">
        <w:rPr>
          <w:b/>
          <w:bCs/>
          <w:sz w:val="32"/>
          <w:szCs w:val="32"/>
          <w:rtl/>
          <w:lang w:bidi="fa-IR"/>
        </w:rPr>
        <w:t xml:space="preserve"> </w:t>
      </w:r>
      <w:r w:rsidRPr="00D95430">
        <w:rPr>
          <w:rFonts w:hint="cs"/>
          <w:b/>
          <w:bCs/>
          <w:sz w:val="32"/>
          <w:szCs w:val="32"/>
          <w:rtl/>
          <w:lang w:bidi="fa-IR"/>
        </w:rPr>
        <w:t>نگارش و ارزیابی</w:t>
      </w:r>
      <w:r w:rsidRPr="00D95430">
        <w:rPr>
          <w:b/>
          <w:bCs/>
          <w:sz w:val="32"/>
          <w:szCs w:val="32"/>
          <w:rtl/>
          <w:lang w:bidi="fa-IR"/>
        </w:rPr>
        <w:t xml:space="preserve"> </w:t>
      </w:r>
      <w:r w:rsidRPr="00D95430">
        <w:rPr>
          <w:rFonts w:hint="cs"/>
          <w:b/>
          <w:bCs/>
          <w:sz w:val="32"/>
          <w:szCs w:val="32"/>
          <w:rtl/>
          <w:lang w:bidi="fa-IR"/>
        </w:rPr>
        <w:t xml:space="preserve">گزارش </w:t>
      </w:r>
      <w:r w:rsidR="005C000F">
        <w:rPr>
          <w:rFonts w:hint="cs"/>
          <w:b/>
          <w:bCs/>
          <w:sz w:val="32"/>
          <w:szCs w:val="32"/>
          <w:rtl/>
          <w:lang w:bidi="fa-IR"/>
        </w:rPr>
        <w:t>نهایی</w:t>
      </w:r>
      <w:r w:rsidRPr="00D95430">
        <w:rPr>
          <w:rFonts w:hint="cs"/>
          <w:b/>
          <w:bCs/>
          <w:sz w:val="32"/>
          <w:szCs w:val="32"/>
          <w:rtl/>
          <w:lang w:bidi="fa-IR"/>
        </w:rPr>
        <w:t xml:space="preserve"> دوره فرصت مطالعاتی در جامعه و صنعت</w:t>
      </w:r>
    </w:p>
    <w:p w:rsidR="00D95430" w:rsidRDefault="00D95430" w:rsidP="00430A03">
      <w:pPr>
        <w:jc w:val="center"/>
        <w:rPr>
          <w:sz w:val="28"/>
          <w:rtl/>
          <w:lang w:bidi="fa-IR"/>
        </w:rPr>
      </w:pPr>
    </w:p>
    <w:p w:rsidR="00EB4102" w:rsidRDefault="00EB4102" w:rsidP="00430A03">
      <w:pPr>
        <w:jc w:val="center"/>
        <w:rPr>
          <w:sz w:val="28"/>
          <w:rtl/>
          <w:lang w:bidi="fa-IR"/>
        </w:rPr>
      </w:pPr>
    </w:p>
    <w:p w:rsidR="00EB4102" w:rsidRPr="00C70A3F" w:rsidRDefault="00EB4102" w:rsidP="00EB4102">
      <w:pPr>
        <w:jc w:val="center"/>
        <w:rPr>
          <w:b/>
          <w:bCs/>
          <w:sz w:val="24"/>
          <w:szCs w:val="24"/>
          <w:rtl/>
          <w:lang w:bidi="fa-IR"/>
        </w:rPr>
      </w:pPr>
      <w:r w:rsidRPr="00C70A3F">
        <w:rPr>
          <w:rFonts w:hint="cs"/>
          <w:b/>
          <w:bCs/>
          <w:sz w:val="24"/>
          <w:szCs w:val="24"/>
          <w:rtl/>
          <w:lang w:bidi="fa-IR"/>
        </w:rPr>
        <w:t>توجه:</w:t>
      </w:r>
    </w:p>
    <w:p w:rsidR="00430A03" w:rsidRDefault="00EB4102" w:rsidP="00EB4102">
      <w:pPr>
        <w:jc w:val="center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متون فارسی با قلم </w:t>
      </w:r>
      <w:r w:rsidRPr="00430A03">
        <w:rPr>
          <w:szCs w:val="26"/>
          <w:lang w:bidi="fa-IR"/>
        </w:rPr>
        <w:t xml:space="preserve">B </w:t>
      </w:r>
      <w:proofErr w:type="spellStart"/>
      <w:r w:rsidRPr="00430A03">
        <w:rPr>
          <w:szCs w:val="26"/>
          <w:lang w:bidi="fa-IR"/>
        </w:rPr>
        <w:t>Zar</w:t>
      </w:r>
      <w:proofErr w:type="spellEnd"/>
      <w:r>
        <w:rPr>
          <w:rFonts w:hint="cs"/>
          <w:sz w:val="28"/>
          <w:rtl/>
          <w:lang w:bidi="fa-IR"/>
        </w:rPr>
        <w:t xml:space="preserve"> با اندازة 14 و متون انگلیسی با قلم </w:t>
      </w:r>
      <w:r>
        <w:rPr>
          <w:sz w:val="28"/>
          <w:lang w:bidi="fa-IR"/>
        </w:rPr>
        <w:t>Times</w:t>
      </w:r>
      <w:r>
        <w:rPr>
          <w:rFonts w:hint="cs"/>
          <w:sz w:val="28"/>
          <w:rtl/>
          <w:lang w:bidi="fa-IR"/>
        </w:rPr>
        <w:t xml:space="preserve"> با اندازة 13 نوشته شوند</w:t>
      </w:r>
      <w:r w:rsidR="00446CEC">
        <w:rPr>
          <w:rFonts w:hint="cs"/>
          <w:sz w:val="28"/>
          <w:rtl/>
          <w:lang w:bidi="fa-IR"/>
        </w:rPr>
        <w:t>.</w:t>
      </w:r>
    </w:p>
    <w:p w:rsidR="00446CEC" w:rsidRDefault="00446CEC" w:rsidP="00446CEC">
      <w:pPr>
        <w:jc w:val="center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گزارش فهرست بندي شود.</w:t>
      </w:r>
    </w:p>
    <w:p w:rsidR="00446CEC" w:rsidRPr="00D95430" w:rsidRDefault="00446CEC" w:rsidP="00EB4102">
      <w:pPr>
        <w:jc w:val="center"/>
        <w:rPr>
          <w:sz w:val="28"/>
          <w:rtl/>
          <w:lang w:bidi="fa-IR"/>
        </w:rPr>
      </w:pPr>
    </w:p>
    <w:p w:rsidR="00EB4102" w:rsidRDefault="00EB4102" w:rsidP="00D95430">
      <w:pPr>
        <w:rPr>
          <w:sz w:val="28"/>
          <w:rtl/>
          <w:lang w:bidi="fa-IR"/>
        </w:rPr>
      </w:pPr>
    </w:p>
    <w:p w:rsidR="003216D7" w:rsidRPr="00D95430" w:rsidRDefault="00877910" w:rsidP="00D95430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1- </w:t>
      </w:r>
      <w:r w:rsidR="00D95430" w:rsidRPr="00D95430">
        <w:rPr>
          <w:rFonts w:hint="cs"/>
          <w:b/>
          <w:bCs/>
          <w:sz w:val="28"/>
          <w:rtl/>
          <w:lang w:bidi="fa-IR"/>
        </w:rPr>
        <w:t>مشخصات دوره فرصت مطالعاتی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07"/>
        <w:gridCol w:w="5210"/>
      </w:tblGrid>
      <w:tr w:rsidR="00027A1B" w:rsidRPr="00D95430" w:rsidTr="00027A1B">
        <w:tc>
          <w:tcPr>
            <w:tcW w:w="9576" w:type="dxa"/>
            <w:gridSpan w:val="2"/>
          </w:tcPr>
          <w:p w:rsidR="00027A1B" w:rsidRPr="00D95430" w:rsidRDefault="00555374" w:rsidP="0013746C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D9543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عنوان دوره:</w:t>
            </w:r>
          </w:p>
          <w:p w:rsidR="0013746C" w:rsidRPr="00D95430" w:rsidRDefault="0013746C" w:rsidP="00430A03">
            <w:pPr>
              <w:rPr>
                <w:sz w:val="28"/>
                <w:rtl/>
                <w:lang w:bidi="fa-IR"/>
              </w:rPr>
            </w:pPr>
          </w:p>
        </w:tc>
      </w:tr>
      <w:tr w:rsidR="00555374" w:rsidRPr="00D95430" w:rsidTr="00430A03">
        <w:tc>
          <w:tcPr>
            <w:tcW w:w="4068" w:type="dxa"/>
          </w:tcPr>
          <w:p w:rsidR="00555374" w:rsidRPr="005C000F" w:rsidRDefault="00555374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تصویب:</w:t>
            </w:r>
            <w:r w:rsidR="00430A03"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555374" w:rsidRDefault="00555374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نوع دوره (تمام وقت/پاره وقت</w:t>
            </w:r>
            <w:r w:rsidR="004E5C62"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/ترکیبی</w:t>
            </w: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  <w:r w:rsidR="00430A03"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tr w:rsidR="00B126AF" w:rsidRPr="00D95430" w:rsidTr="00430A03">
        <w:tc>
          <w:tcPr>
            <w:tcW w:w="4068" w:type="dxa"/>
          </w:tcPr>
          <w:p w:rsidR="00B126AF" w:rsidRPr="005C000F" w:rsidRDefault="00B126AF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شروع: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B126AF" w:rsidRDefault="00B126AF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پایان: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tr w:rsidR="003D4056" w:rsidRPr="00D95430" w:rsidTr="00430A03">
        <w:tc>
          <w:tcPr>
            <w:tcW w:w="4068" w:type="dxa"/>
          </w:tcPr>
          <w:p w:rsidR="003D4056" w:rsidRPr="005C000F" w:rsidRDefault="003D4056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مدت دوره (ماه):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3D4056" w:rsidRDefault="003D4056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نوع فعالیت (مطالعاتی/پژوهشی):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tr w:rsidR="00B126AF" w:rsidRPr="00D95430" w:rsidTr="00430A03">
        <w:tc>
          <w:tcPr>
            <w:tcW w:w="4068" w:type="dxa"/>
          </w:tcPr>
          <w:p w:rsidR="00B126AF" w:rsidRDefault="00B126AF" w:rsidP="00EB4102">
            <w:pPr>
              <w:rPr>
                <w:b/>
                <w:bCs/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عضو هیئت علمی: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B126AF" w:rsidRDefault="00B126AF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آموزشکده/دانشکده: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tr w:rsidR="0013746C" w:rsidRPr="00D95430" w:rsidTr="00430A03">
        <w:tc>
          <w:tcPr>
            <w:tcW w:w="4068" w:type="dxa"/>
          </w:tcPr>
          <w:p w:rsidR="0013746C" w:rsidRPr="005C000F" w:rsidRDefault="00B126AF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استان: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9B3984" w:rsidRDefault="00B126AF" w:rsidP="00EB4102">
            <w:pPr>
              <w:rPr>
                <w:sz w:val="24"/>
                <w:szCs w:val="24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ناظر داخلی دوره:</w:t>
            </w:r>
            <w:r w:rsidR="009B3984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3746C" w:rsidRPr="00587E22" w:rsidRDefault="0013746C" w:rsidP="00EB4102">
            <w:pPr>
              <w:rPr>
                <w:sz w:val="28"/>
                <w:rtl/>
                <w:lang w:bidi="fa-IR"/>
              </w:rPr>
            </w:pPr>
          </w:p>
        </w:tc>
      </w:tr>
      <w:tr w:rsidR="00B126AF" w:rsidRPr="00D95430" w:rsidTr="00430A03">
        <w:tc>
          <w:tcPr>
            <w:tcW w:w="4068" w:type="dxa"/>
          </w:tcPr>
          <w:p w:rsidR="00B126AF" w:rsidRPr="005C000F" w:rsidRDefault="00B126AF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واحد عملیاتی:</w:t>
            </w:r>
            <w:r w:rsidR="00430A03"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B126AF" w:rsidRPr="005C000F" w:rsidRDefault="00B126AF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شماره تماس واحد عملیاتی: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tr w:rsidR="00027A1B" w:rsidRPr="00D95430" w:rsidTr="00027A1B">
        <w:tc>
          <w:tcPr>
            <w:tcW w:w="9576" w:type="dxa"/>
            <w:gridSpan w:val="2"/>
          </w:tcPr>
          <w:p w:rsidR="00027A1B" w:rsidRPr="00D95430" w:rsidRDefault="0013746C" w:rsidP="0013746C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آدرس محل واحد عملیاتی:</w:t>
            </w:r>
            <w:r w:rsidR="005C000F">
              <w:rPr>
                <w:rFonts w:hint="cs"/>
                <w:sz w:val="28"/>
                <w:rtl/>
                <w:lang w:bidi="fa-IR"/>
              </w:rPr>
              <w:t xml:space="preserve"> </w:t>
            </w:r>
          </w:p>
          <w:p w:rsidR="00B126AF" w:rsidRDefault="00B126AF" w:rsidP="00B126AF">
            <w:pPr>
              <w:rPr>
                <w:sz w:val="28"/>
                <w:rtl/>
                <w:lang w:bidi="fa-IR"/>
              </w:rPr>
            </w:pPr>
          </w:p>
          <w:p w:rsidR="00B126AF" w:rsidRDefault="00B126AF" w:rsidP="00B126AF">
            <w:pPr>
              <w:rPr>
                <w:sz w:val="28"/>
                <w:rtl/>
                <w:lang w:bidi="fa-IR"/>
              </w:rPr>
            </w:pPr>
          </w:p>
          <w:p w:rsidR="003B4FFF" w:rsidRPr="00D95430" w:rsidRDefault="003B4FFF" w:rsidP="00B126AF">
            <w:pPr>
              <w:rPr>
                <w:sz w:val="28"/>
                <w:rtl/>
                <w:lang w:bidi="fa-IR"/>
              </w:rPr>
            </w:pPr>
          </w:p>
        </w:tc>
      </w:tr>
    </w:tbl>
    <w:p w:rsidR="003B4FFF" w:rsidRDefault="003B4FFF" w:rsidP="0013746C">
      <w:pPr>
        <w:jc w:val="center"/>
        <w:rPr>
          <w:sz w:val="28"/>
          <w:rtl/>
          <w:lang w:bidi="fa-IR"/>
        </w:rPr>
        <w:sectPr w:rsidR="003B4FFF" w:rsidSect="00474A0B">
          <w:footerReference w:type="default" r:id="rId8"/>
          <w:pgSz w:w="11907" w:h="16839" w:code="9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027A1B" w:rsidRDefault="00877910" w:rsidP="00F743CA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lastRenderedPageBreak/>
        <w:t xml:space="preserve">2- </w:t>
      </w:r>
      <w:r w:rsidR="00847C86">
        <w:rPr>
          <w:rFonts w:hint="cs"/>
          <w:b/>
          <w:bCs/>
          <w:sz w:val="28"/>
          <w:rtl/>
          <w:lang w:bidi="fa-IR"/>
        </w:rPr>
        <w:t xml:space="preserve">محتوای </w:t>
      </w:r>
      <w:r w:rsidR="00104292" w:rsidRPr="00EB4102">
        <w:rPr>
          <w:rFonts w:hint="cs"/>
          <w:b/>
          <w:bCs/>
          <w:sz w:val="28"/>
          <w:rtl/>
          <w:lang w:bidi="fa-IR"/>
        </w:rPr>
        <w:t>گزارش</w:t>
      </w:r>
      <w:r w:rsidR="00922786" w:rsidRPr="00EB4102">
        <w:rPr>
          <w:rFonts w:hint="cs"/>
          <w:b/>
          <w:bCs/>
          <w:sz w:val="28"/>
          <w:rtl/>
          <w:lang w:bidi="fa-IR"/>
        </w:rPr>
        <w:t xml:space="preserve"> </w:t>
      </w:r>
      <w:r w:rsidR="00F743CA">
        <w:rPr>
          <w:rFonts w:hint="cs"/>
          <w:b/>
          <w:bCs/>
          <w:sz w:val="28"/>
          <w:rtl/>
          <w:lang w:bidi="fa-IR"/>
        </w:rPr>
        <w:t>نهایی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7C86" w:rsidRPr="00D95430" w:rsidTr="00847C86">
        <w:tc>
          <w:tcPr>
            <w:tcW w:w="9350" w:type="dxa"/>
          </w:tcPr>
          <w:p w:rsidR="00847C86" w:rsidRPr="00E5530F" w:rsidRDefault="00847C86" w:rsidP="00E5530F">
            <w:pPr>
              <w:rPr>
                <w:sz w:val="28"/>
                <w:rtl/>
                <w:lang w:bidi="fa-IR"/>
              </w:rPr>
            </w:pPr>
            <w:r w:rsidRPr="00E5530F">
              <w:rPr>
                <w:rFonts w:hint="cs"/>
                <w:sz w:val="28"/>
                <w:rtl/>
                <w:lang w:bidi="fa-IR"/>
              </w:rPr>
              <w:t>گ</w:t>
            </w:r>
            <w:r w:rsidRPr="00E5530F">
              <w:rPr>
                <w:sz w:val="28"/>
                <w:rtl/>
                <w:lang w:bidi="fa-IR"/>
              </w:rPr>
              <w:t>زارش نها</w:t>
            </w:r>
            <w:r w:rsidRPr="00E5530F">
              <w:rPr>
                <w:rFonts w:hint="cs"/>
                <w:sz w:val="28"/>
                <w:rtl/>
                <w:lang w:bidi="fa-IR"/>
              </w:rPr>
              <w:t>یی</w:t>
            </w:r>
            <w:r w:rsidRPr="00E5530F">
              <w:rPr>
                <w:sz w:val="28"/>
                <w:rtl/>
                <w:lang w:bidi="fa-IR"/>
              </w:rPr>
              <w:t xml:space="preserve"> فرصت مطالعات</w:t>
            </w:r>
            <w:r w:rsidRPr="00E5530F">
              <w:rPr>
                <w:rFonts w:hint="cs"/>
                <w:sz w:val="28"/>
                <w:rtl/>
                <w:lang w:bidi="fa-IR"/>
              </w:rPr>
              <w:t>ی</w:t>
            </w:r>
            <w:r w:rsidRPr="00E5530F">
              <w:rPr>
                <w:sz w:val="28"/>
                <w:rtl/>
                <w:lang w:bidi="fa-IR"/>
              </w:rPr>
              <w:t xml:space="preserve"> با</w:t>
            </w:r>
            <w:r w:rsidRPr="00E5530F">
              <w:rPr>
                <w:rFonts w:hint="cs"/>
                <w:sz w:val="28"/>
                <w:rtl/>
                <w:lang w:bidi="fa-IR"/>
              </w:rPr>
              <w:t>ید</w:t>
            </w:r>
            <w:r w:rsidRPr="00E5530F">
              <w:rPr>
                <w:sz w:val="28"/>
                <w:rtl/>
                <w:lang w:bidi="fa-IR"/>
              </w:rPr>
              <w:t xml:space="preserve"> حداقل شامل </w:t>
            </w:r>
            <w:r w:rsidR="00E5530F" w:rsidRPr="00E5530F">
              <w:rPr>
                <w:rFonts w:hint="cs"/>
                <w:sz w:val="28"/>
                <w:rtl/>
                <w:lang w:bidi="fa-IR"/>
              </w:rPr>
              <w:t>سرفصل های</w:t>
            </w:r>
            <w:r w:rsidRPr="00E5530F">
              <w:rPr>
                <w:sz w:val="28"/>
                <w:rtl/>
                <w:lang w:bidi="fa-IR"/>
              </w:rPr>
              <w:t xml:space="preserve"> ز</w:t>
            </w:r>
            <w:r w:rsidRPr="00E5530F">
              <w:rPr>
                <w:rFonts w:hint="cs"/>
                <w:sz w:val="28"/>
                <w:rtl/>
                <w:lang w:bidi="fa-IR"/>
              </w:rPr>
              <w:t>یر</w:t>
            </w:r>
            <w:r w:rsidRPr="00E5530F">
              <w:rPr>
                <w:sz w:val="28"/>
                <w:rtl/>
                <w:lang w:bidi="fa-IR"/>
              </w:rPr>
              <w:t xml:space="preserve"> باشد</w:t>
            </w:r>
            <w:r w:rsidR="00E5530F">
              <w:rPr>
                <w:rFonts w:hint="cs"/>
                <w:sz w:val="28"/>
                <w:rtl/>
                <w:lang w:bidi="fa-IR"/>
              </w:rPr>
              <w:t>:</w:t>
            </w:r>
          </w:p>
          <w:p w:rsidR="00847C86" w:rsidRDefault="00EF6BB7" w:rsidP="00862102">
            <w:pPr>
              <w:rPr>
                <w:sz w:val="28"/>
                <w:rtl/>
                <w:lang w:bidi="fa-IR"/>
              </w:rPr>
            </w:pPr>
            <w:r w:rsidRPr="00EF6BB7">
              <w:rPr>
                <w:rFonts w:hint="cs"/>
                <w:sz w:val="28"/>
                <w:rtl/>
                <w:lang w:bidi="fa-IR"/>
              </w:rPr>
              <w:t>گزارشات ميبايست شامل عکس و تصاوير فرايند اجرايي طرح در واحد عملياتي توسط متقاضي باشد.</w:t>
            </w:r>
          </w:p>
          <w:p w:rsidR="00EF6BB7" w:rsidRPr="00EF6BB7" w:rsidRDefault="00EF6BB7" w:rsidP="00B8239C">
            <w:pPr>
              <w:rPr>
                <w:sz w:val="28"/>
                <w:rtl/>
                <w:lang w:bidi="fa-IR"/>
              </w:rPr>
            </w:pPr>
          </w:p>
          <w:p w:rsidR="00E06B1E" w:rsidRDefault="00920563" w:rsidP="00B8239C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2-1</w:t>
            </w:r>
            <w:r w:rsidR="00847C86"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E06B1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چکیده</w:t>
            </w:r>
          </w:p>
          <w:p w:rsidR="00E06B1E" w:rsidRDefault="00920563" w:rsidP="00B8239C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2-2</w:t>
            </w:r>
            <w:r w:rsidR="00E06B1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-مقدمه</w:t>
            </w:r>
          </w:p>
          <w:p w:rsidR="00847C86" w:rsidRPr="007D45AB" w:rsidRDefault="00847C86" w:rsidP="00920563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2056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2-3</w:t>
            </w:r>
            <w:r w:rsidR="00E06B1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معرفی واحد عملیاتی</w:t>
            </w:r>
          </w:p>
          <w:p w:rsidR="00847C86" w:rsidRPr="001C0942" w:rsidRDefault="001C0942" w:rsidP="00B8239C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2-4-</w:t>
            </w:r>
            <w:r w:rsidRPr="001C094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بیان مساله و ضرورت انجام دوره :</w:t>
            </w:r>
          </w:p>
          <w:p w:rsidR="00847C86" w:rsidRPr="007D45AB" w:rsidRDefault="00920563" w:rsidP="001C0942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1C094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3B27D6"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- شرح فعالیت های </w:t>
            </w:r>
            <w:r w:rsidR="003212E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میدانی، </w:t>
            </w:r>
            <w:r w:rsidR="003B27D6"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مطالعاتی، علمی، پژوهشی و فناورانه انجام شده (مطابق با برنامة زمانبندی دوره)</w:t>
            </w:r>
          </w:p>
          <w:p w:rsidR="003B27D6" w:rsidRDefault="003B27D6" w:rsidP="00B8239C">
            <w:pPr>
              <w:rPr>
                <w:sz w:val="28"/>
                <w:rtl/>
                <w:lang w:bidi="fa-IR"/>
              </w:rPr>
            </w:pPr>
          </w:p>
          <w:p w:rsidR="00987CF6" w:rsidRPr="007D45AB" w:rsidRDefault="00920563" w:rsidP="001C0942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1C094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987CF6"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 فرصت های همکاری شناسایی شده در واحد عملیاتی</w:t>
            </w:r>
          </w:p>
          <w:p w:rsidR="00987CF6" w:rsidRDefault="00987CF6" w:rsidP="00B8239C">
            <w:pPr>
              <w:rPr>
                <w:sz w:val="28"/>
                <w:rtl/>
                <w:lang w:bidi="fa-IR"/>
              </w:rPr>
            </w:pPr>
          </w:p>
          <w:p w:rsidR="00987CF6" w:rsidRPr="007D45AB" w:rsidRDefault="00920563" w:rsidP="001C0942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1C094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987CF6"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 دوره های آموزشی مورد نیاز واحد عملیاتی</w:t>
            </w:r>
          </w:p>
          <w:p w:rsidR="00987CF6" w:rsidRDefault="00987CF6" w:rsidP="00B8239C">
            <w:pPr>
              <w:rPr>
                <w:sz w:val="28"/>
                <w:rtl/>
                <w:lang w:bidi="fa-IR"/>
              </w:rPr>
            </w:pPr>
          </w:p>
          <w:p w:rsidR="00987CF6" w:rsidRPr="007D45AB" w:rsidRDefault="00920563" w:rsidP="001C0942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1C094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="00987CF6"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 دوره های کارآموزی/کارورزی و پروژه های دانشجویی</w:t>
            </w:r>
          </w:p>
          <w:p w:rsidR="004F7E6E" w:rsidRDefault="004F7E6E" w:rsidP="00B8239C">
            <w:pPr>
              <w:rPr>
                <w:sz w:val="28"/>
                <w:rtl/>
                <w:lang w:bidi="fa-IR"/>
              </w:rPr>
            </w:pPr>
          </w:p>
          <w:p w:rsidR="00987CF6" w:rsidRPr="007D45AB" w:rsidRDefault="00920563" w:rsidP="001C0942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1C094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987CF6"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 فرصت های شغلی برای دانش آموختگان دانشگاه</w:t>
            </w:r>
          </w:p>
          <w:p w:rsidR="004F7E6E" w:rsidRDefault="004F7E6E" w:rsidP="00B8239C">
            <w:pPr>
              <w:rPr>
                <w:sz w:val="28"/>
                <w:rtl/>
                <w:lang w:bidi="fa-IR"/>
              </w:rPr>
            </w:pPr>
          </w:p>
          <w:p w:rsidR="004F7E6E" w:rsidRDefault="00920563" w:rsidP="001C0942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1C094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8D1835"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- دستاوردهای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علمی و کاربردی</w:t>
            </w:r>
            <w:r w:rsidR="008D1835"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دوره شامل </w:t>
            </w:r>
            <w:r w:rsidR="00E5530F"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عقد قرارداد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پژوهشی مساله محور</w:t>
            </w:r>
            <w:r w:rsidR="00E5530F"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تولید فناوری، تجاری سازی فناوری تولید شده توسط دانشگاه، </w:t>
            </w:r>
            <w:r w:rsidR="00E5530F"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ارائه مقاله در</w:t>
            </w:r>
            <w:r w:rsidR="008D1835"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مجلات و همایش ها، اختراع و ... (در صورت وجود)</w:t>
            </w:r>
          </w:p>
          <w:p w:rsidR="00E06B1E" w:rsidRPr="00E06B1E" w:rsidRDefault="00920563" w:rsidP="001C0942">
            <w:pPr>
              <w:jc w:val="lowKashida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1C094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E06B1E" w:rsidRPr="00E06B1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- ارزشمندترين دستاورد(علمی، فرهنگی، اجتماعی و ...) بدست آمده در دوره فرصت مطالعاتي:</w:t>
            </w:r>
          </w:p>
          <w:p w:rsidR="00E06B1E" w:rsidRPr="00E06B1E" w:rsidRDefault="00920563" w:rsidP="001C0942">
            <w:pPr>
              <w:jc w:val="lowKashida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2-1</w:t>
            </w:r>
            <w:r w:rsidR="001C094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E06B1E" w:rsidRPr="00E06B1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- پيشنهادات </w:t>
            </w:r>
          </w:p>
          <w:p w:rsidR="00E06B1E" w:rsidRDefault="00E06B1E" w:rsidP="00E06B1E">
            <w:pPr>
              <w:numPr>
                <w:ilvl w:val="0"/>
                <w:numId w:val="2"/>
              </w:numPr>
              <w:jc w:val="lowKashida"/>
              <w:rPr>
                <w:b/>
                <w:bCs/>
                <w:sz w:val="24"/>
                <w:szCs w:val="24"/>
                <w:lang w:bidi="fa-IR"/>
              </w:rPr>
            </w:pPr>
            <w:r w:rsidRPr="00E06B1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پيشنهاد براي ساير اساتيد علاقمند به استفاده از فرصت مطالعاتي</w:t>
            </w:r>
            <w:r w:rsidR="00A8169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92056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 آن صنعت یا صنعت مشابه</w:t>
            </w:r>
            <w:r w:rsidRPr="00E06B1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E06B1E" w:rsidRPr="00E06B1E" w:rsidRDefault="00E06B1E" w:rsidP="00920563">
            <w:pPr>
              <w:numPr>
                <w:ilvl w:val="0"/>
                <w:numId w:val="2"/>
              </w:numPr>
              <w:jc w:val="lowKashida"/>
              <w:rPr>
                <w:b/>
                <w:bCs/>
                <w:sz w:val="24"/>
                <w:szCs w:val="24"/>
                <w:lang w:bidi="fa-IR"/>
              </w:rPr>
            </w:pPr>
            <w:r w:rsidRPr="00E06B1E">
              <w:rPr>
                <w:b/>
                <w:bCs/>
                <w:sz w:val="24"/>
                <w:szCs w:val="24"/>
                <w:rtl/>
                <w:lang w:bidi="fa-IR"/>
              </w:rPr>
              <w:t xml:space="preserve">پيشنهاد براي </w:t>
            </w:r>
            <w:r w:rsidR="0092056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دفتر کارآفرینی و ارتباط با صنعت</w:t>
            </w:r>
            <w:r w:rsidRPr="00E06B1E">
              <w:rPr>
                <w:b/>
                <w:bCs/>
                <w:sz w:val="24"/>
                <w:szCs w:val="24"/>
                <w:rtl/>
                <w:lang w:bidi="fa-IR"/>
              </w:rPr>
              <w:t xml:space="preserve"> دانشگاه در مديريت فرصت‌هاي مطالعاتي:</w:t>
            </w:r>
          </w:p>
          <w:p w:rsidR="00E06B1E" w:rsidRDefault="00E06B1E" w:rsidP="00E06B1E">
            <w:pPr>
              <w:jc w:val="lowKashida"/>
              <w:rPr>
                <w:sz w:val="28"/>
                <w:rtl/>
              </w:rPr>
            </w:pPr>
          </w:p>
          <w:p w:rsidR="00E06B1E" w:rsidRDefault="00E06B1E" w:rsidP="00E06B1E">
            <w:pPr>
              <w:jc w:val="lowKashida"/>
              <w:rPr>
                <w:sz w:val="28"/>
              </w:rPr>
            </w:pPr>
          </w:p>
          <w:p w:rsidR="00E06B1E" w:rsidRPr="007D45AB" w:rsidRDefault="00E06B1E" w:rsidP="00B8239C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47C86" w:rsidRPr="00D95430" w:rsidRDefault="00847C86" w:rsidP="00B8239C">
            <w:pPr>
              <w:rPr>
                <w:sz w:val="28"/>
                <w:rtl/>
                <w:lang w:bidi="fa-IR"/>
              </w:rPr>
            </w:pPr>
          </w:p>
        </w:tc>
      </w:tr>
      <w:tr w:rsidR="004F7E6E" w:rsidRPr="00D95430" w:rsidTr="00847C86">
        <w:tc>
          <w:tcPr>
            <w:tcW w:w="9350" w:type="dxa"/>
          </w:tcPr>
          <w:p w:rsidR="004F7E6E" w:rsidRPr="007D45AB" w:rsidRDefault="007D45AB" w:rsidP="004F7E6E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نام و نام خانوادگی</w:t>
            </w:r>
            <w:r w:rsidR="004F7E6E" w:rsidRPr="007D45AB">
              <w:rPr>
                <w:rFonts w:hint="cs"/>
                <w:sz w:val="24"/>
                <w:szCs w:val="24"/>
                <w:rtl/>
                <w:lang w:bidi="fa-IR"/>
              </w:rPr>
              <w:t xml:space="preserve"> عضو هیئت علمی: </w:t>
            </w:r>
          </w:p>
          <w:p w:rsidR="004F7E6E" w:rsidRPr="004F7E6E" w:rsidRDefault="007D45AB" w:rsidP="00B8239C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</w:t>
            </w:r>
            <w:r w:rsidR="004F7E6E" w:rsidRPr="007D45AB">
              <w:rPr>
                <w:rFonts w:hint="cs"/>
                <w:sz w:val="24"/>
                <w:szCs w:val="24"/>
                <w:rtl/>
                <w:lang w:bidi="fa-IR"/>
              </w:rPr>
              <w:t>تاریخ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و امضاء</w:t>
            </w:r>
            <w:r w:rsidR="004F7E6E" w:rsidRPr="007D45AB">
              <w:rPr>
                <w:rFonts w:hint="cs"/>
                <w:sz w:val="24"/>
                <w:szCs w:val="24"/>
                <w:rtl/>
                <w:lang w:bidi="fa-IR"/>
              </w:rPr>
              <w:t>:</w:t>
            </w:r>
            <w:r w:rsidR="004F7E6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D26835" w:rsidRDefault="00D26835" w:rsidP="00F743CA">
      <w:pPr>
        <w:rPr>
          <w:b/>
          <w:bCs/>
          <w:sz w:val="28"/>
          <w:rtl/>
          <w:lang w:bidi="fa-IR"/>
        </w:rPr>
      </w:pPr>
    </w:p>
    <w:p w:rsidR="00847C86" w:rsidRPr="00EB4102" w:rsidRDefault="00877910" w:rsidP="00F743CA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lastRenderedPageBreak/>
        <w:t xml:space="preserve">3- </w:t>
      </w:r>
      <w:r w:rsidR="004F7E6E">
        <w:rPr>
          <w:rFonts w:hint="cs"/>
          <w:b/>
          <w:bCs/>
          <w:sz w:val="28"/>
          <w:rtl/>
          <w:lang w:bidi="fa-IR"/>
        </w:rPr>
        <w:t>اظهارنظر ناظر داخلی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125" w:rsidRPr="00D95430" w:rsidTr="004F7E6E">
        <w:tc>
          <w:tcPr>
            <w:tcW w:w="9350" w:type="dxa"/>
          </w:tcPr>
          <w:p w:rsidR="0092447C" w:rsidRPr="00877910" w:rsidRDefault="00877910" w:rsidP="00877910">
            <w:pPr>
              <w:rPr>
                <w:sz w:val="32"/>
                <w:szCs w:val="32"/>
                <w:rtl/>
                <w:lang w:bidi="fa-IR"/>
              </w:rPr>
            </w:pPr>
            <w:r w:rsidRPr="00877910">
              <w:rPr>
                <w:sz w:val="28"/>
                <w:rtl/>
                <w:lang w:bidi="fa-IR"/>
              </w:rPr>
              <w:t xml:space="preserve">گزارش </w:t>
            </w:r>
            <w:r w:rsidRPr="00877910">
              <w:rPr>
                <w:rFonts w:hint="cs"/>
                <w:sz w:val="28"/>
                <w:rtl/>
                <w:lang w:bidi="fa-IR"/>
              </w:rPr>
              <w:t>نهایی</w:t>
            </w:r>
            <w:r w:rsidRPr="00877910">
              <w:rPr>
                <w:sz w:val="28"/>
                <w:rtl/>
                <w:lang w:bidi="fa-IR"/>
              </w:rPr>
              <w:t xml:space="preserve"> ارائه شده </w:t>
            </w:r>
            <w:r w:rsidRPr="00877910">
              <w:rPr>
                <w:rFonts w:hint="cs"/>
                <w:sz w:val="28"/>
                <w:rtl/>
                <w:lang w:bidi="fa-IR"/>
              </w:rPr>
              <w:t xml:space="preserve">(بند 2) </w:t>
            </w:r>
            <w:r w:rsidRPr="00877910">
              <w:rPr>
                <w:sz w:val="28"/>
                <w:rtl/>
                <w:lang w:bidi="fa-IR"/>
              </w:rPr>
              <w:t>حاصل از دوره فرصت مطالعات</w:t>
            </w:r>
            <w:r w:rsidRPr="00877910">
              <w:rPr>
                <w:rFonts w:hint="cs"/>
                <w:sz w:val="28"/>
                <w:rtl/>
                <w:lang w:bidi="fa-IR"/>
              </w:rPr>
              <w:t>ی</w:t>
            </w:r>
            <w:r w:rsidRPr="00877910">
              <w:rPr>
                <w:sz w:val="28"/>
                <w:rtl/>
                <w:lang w:bidi="fa-IR"/>
              </w:rPr>
              <w:t xml:space="preserve"> آقا</w:t>
            </w:r>
            <w:r w:rsidRPr="00877910">
              <w:rPr>
                <w:rFonts w:hint="cs"/>
                <w:sz w:val="28"/>
                <w:rtl/>
                <w:lang w:bidi="fa-IR"/>
              </w:rPr>
              <w:t>ی</w:t>
            </w:r>
            <w:r w:rsidRPr="00877910">
              <w:rPr>
                <w:sz w:val="28"/>
                <w:rtl/>
                <w:lang w:bidi="fa-IR"/>
              </w:rPr>
              <w:t>/خانم ....................................................  مورد تائ</w:t>
            </w:r>
            <w:r w:rsidRPr="00877910">
              <w:rPr>
                <w:rFonts w:hint="cs"/>
                <w:sz w:val="28"/>
                <w:rtl/>
                <w:lang w:bidi="fa-IR"/>
              </w:rPr>
              <w:t>ید</w:t>
            </w:r>
            <w:r w:rsidRPr="00877910">
              <w:rPr>
                <w:sz w:val="28"/>
                <w:rtl/>
                <w:lang w:bidi="fa-IR"/>
              </w:rPr>
              <w:t xml:space="preserve"> است.</w:t>
            </w:r>
          </w:p>
          <w:p w:rsidR="001F5125" w:rsidRDefault="001F5125" w:rsidP="001F5125">
            <w:pPr>
              <w:rPr>
                <w:sz w:val="28"/>
                <w:rtl/>
                <w:lang w:bidi="fa-IR"/>
              </w:rPr>
            </w:pPr>
          </w:p>
          <w:p w:rsidR="00E06B1E" w:rsidRDefault="00E06B1E" w:rsidP="00E06B1E">
            <w:pPr>
              <w:jc w:val="left"/>
              <w:rPr>
                <w:sz w:val="28"/>
                <w:rtl/>
                <w:lang w:bidi="fa-IR"/>
              </w:rPr>
            </w:pPr>
            <w:r w:rsidRPr="00E06B1E">
              <w:rPr>
                <w:sz w:val="28"/>
                <w:rtl/>
                <w:lang w:bidi="fa-IR"/>
              </w:rPr>
              <w:t>نام و نام خانوادگ</w:t>
            </w:r>
            <w:r w:rsidRPr="00E06B1E">
              <w:rPr>
                <w:rFonts w:hint="cs"/>
                <w:sz w:val="28"/>
                <w:rtl/>
                <w:lang w:bidi="fa-IR"/>
              </w:rPr>
              <w:t>ی</w:t>
            </w:r>
            <w:r w:rsidRPr="00E06B1E">
              <w:rPr>
                <w:sz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rtl/>
                <w:lang w:bidi="fa-IR"/>
              </w:rPr>
              <w:t>رییس آموزشکده/دانشکده</w:t>
            </w:r>
            <w:r w:rsidRPr="00E06B1E">
              <w:rPr>
                <w:sz w:val="28"/>
                <w:rtl/>
                <w:lang w:bidi="fa-IR"/>
              </w:rPr>
              <w:t xml:space="preserve">:        </w:t>
            </w:r>
            <w:r>
              <w:rPr>
                <w:rFonts w:hint="cs"/>
                <w:sz w:val="28"/>
                <w:rtl/>
                <w:lang w:bidi="fa-IR"/>
              </w:rPr>
              <w:t xml:space="preserve"> </w:t>
            </w:r>
            <w:r w:rsidRPr="00E06B1E">
              <w:rPr>
                <w:sz w:val="28"/>
                <w:rtl/>
                <w:lang w:bidi="fa-IR"/>
              </w:rPr>
              <w:t xml:space="preserve">                                                                                                        </w:t>
            </w:r>
            <w:r>
              <w:rPr>
                <w:rFonts w:hint="cs"/>
                <w:sz w:val="28"/>
                <w:rtl/>
                <w:lang w:bidi="fa-IR"/>
              </w:rPr>
              <w:t xml:space="preserve">                               </w:t>
            </w:r>
          </w:p>
          <w:p w:rsidR="00877910" w:rsidRDefault="00E06B1E" w:rsidP="00E06B1E">
            <w:pPr>
              <w:jc w:val="center"/>
              <w:rPr>
                <w:sz w:val="28"/>
                <w:rtl/>
                <w:lang w:bidi="fa-IR"/>
              </w:rPr>
            </w:pPr>
            <w:r w:rsidRPr="00E06B1E">
              <w:rPr>
                <w:sz w:val="28"/>
                <w:rtl/>
                <w:lang w:bidi="fa-IR"/>
              </w:rPr>
              <w:t>تار</w:t>
            </w:r>
            <w:r w:rsidRPr="00E06B1E">
              <w:rPr>
                <w:rFonts w:hint="cs"/>
                <w:sz w:val="28"/>
                <w:rtl/>
                <w:lang w:bidi="fa-IR"/>
              </w:rPr>
              <w:t>یخ</w:t>
            </w:r>
            <w:r w:rsidRPr="00E06B1E">
              <w:rPr>
                <w:sz w:val="28"/>
                <w:rtl/>
                <w:lang w:bidi="fa-IR"/>
              </w:rPr>
              <w:t xml:space="preserve"> و امضاء:</w:t>
            </w:r>
            <w:r>
              <w:rPr>
                <w:rFonts w:hint="cs"/>
                <w:sz w:val="28"/>
                <w:rtl/>
                <w:lang w:bidi="fa-IR"/>
              </w:rPr>
              <w:t xml:space="preserve">                                                                                    </w:t>
            </w:r>
            <w:r w:rsidR="00877910">
              <w:rPr>
                <w:rFonts w:hint="cs"/>
                <w:sz w:val="28"/>
                <w:rtl/>
                <w:lang w:bidi="fa-IR"/>
              </w:rPr>
              <w:t>نام و نام خانوادگی ناظر:</w:t>
            </w:r>
          </w:p>
          <w:p w:rsidR="00877910" w:rsidRDefault="00E06B1E" w:rsidP="00E06B1E">
            <w:pPr>
              <w:jc w:val="center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                                                                                                                </w:t>
            </w:r>
            <w:r w:rsidR="00877910">
              <w:rPr>
                <w:rFonts w:hint="cs"/>
                <w:sz w:val="28"/>
                <w:rtl/>
                <w:lang w:bidi="fa-IR"/>
              </w:rPr>
              <w:t>تاریخ و امضاء:</w:t>
            </w:r>
          </w:p>
          <w:p w:rsidR="00877910" w:rsidRPr="00D95430" w:rsidRDefault="00877910" w:rsidP="00877910">
            <w:pPr>
              <w:jc w:val="center"/>
              <w:rPr>
                <w:sz w:val="28"/>
                <w:rtl/>
                <w:lang w:bidi="fa-IR"/>
              </w:rPr>
            </w:pPr>
          </w:p>
        </w:tc>
      </w:tr>
    </w:tbl>
    <w:p w:rsidR="0077410D" w:rsidRDefault="0077410D" w:rsidP="00104292">
      <w:pPr>
        <w:rPr>
          <w:sz w:val="28"/>
          <w:rtl/>
          <w:lang w:bidi="fa-IR"/>
        </w:rPr>
      </w:pPr>
    </w:p>
    <w:p w:rsidR="0077410D" w:rsidRPr="00EB4102" w:rsidRDefault="00652050" w:rsidP="001D0A70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4</w:t>
      </w:r>
      <w:r w:rsidR="0077410D">
        <w:rPr>
          <w:rFonts w:hint="cs"/>
          <w:b/>
          <w:bCs/>
          <w:sz w:val="28"/>
          <w:rtl/>
          <w:lang w:bidi="fa-IR"/>
        </w:rPr>
        <w:t xml:space="preserve">- اظهارنظر شورای پژوهشی </w:t>
      </w:r>
      <w:r w:rsidR="001D0A70">
        <w:rPr>
          <w:rFonts w:hint="cs"/>
          <w:b/>
          <w:bCs/>
          <w:sz w:val="28"/>
          <w:rtl/>
          <w:lang w:bidi="fa-IR"/>
        </w:rPr>
        <w:t>استان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410D" w:rsidRPr="00D95430" w:rsidTr="00B8239C">
        <w:tc>
          <w:tcPr>
            <w:tcW w:w="9350" w:type="dxa"/>
          </w:tcPr>
          <w:p w:rsidR="0077410D" w:rsidRDefault="0077410D" w:rsidP="00652050">
            <w:pPr>
              <w:rPr>
                <w:sz w:val="28"/>
                <w:rtl/>
                <w:lang w:bidi="fa-IR"/>
              </w:rPr>
            </w:pPr>
            <w:r w:rsidRPr="0077410D">
              <w:rPr>
                <w:sz w:val="28"/>
                <w:rtl/>
                <w:lang w:bidi="fa-IR"/>
              </w:rPr>
              <w:t xml:space="preserve">گزارش و </w:t>
            </w:r>
            <w:r>
              <w:rPr>
                <w:rFonts w:hint="cs"/>
                <w:sz w:val="28"/>
                <w:rtl/>
                <w:lang w:bidi="fa-IR"/>
              </w:rPr>
              <w:t>دستاوردهای تحقیقاتی</w:t>
            </w:r>
            <w:r>
              <w:rPr>
                <w:sz w:val="28"/>
                <w:rtl/>
                <w:lang w:bidi="fa-IR"/>
              </w:rPr>
              <w:t xml:space="preserve"> ارائه شده (ب</w:t>
            </w:r>
            <w:r>
              <w:rPr>
                <w:rFonts w:hint="cs"/>
                <w:sz w:val="28"/>
                <w:rtl/>
                <w:lang w:bidi="fa-IR"/>
              </w:rPr>
              <w:t>ند 2</w:t>
            </w:r>
            <w:r w:rsidRPr="0077410D">
              <w:rPr>
                <w:sz w:val="28"/>
                <w:rtl/>
                <w:lang w:bidi="fa-IR"/>
              </w:rPr>
              <w:t>)</w:t>
            </w:r>
            <w:r>
              <w:rPr>
                <w:rFonts w:hint="cs"/>
                <w:sz w:val="28"/>
                <w:rtl/>
                <w:lang w:bidi="fa-IR"/>
              </w:rPr>
              <w:t xml:space="preserve"> </w:t>
            </w:r>
            <w:r w:rsidRPr="0077410D">
              <w:rPr>
                <w:sz w:val="28"/>
                <w:rtl/>
                <w:lang w:bidi="fa-IR"/>
              </w:rPr>
              <w:t>حاصل از دوره فرصت مطالعات</w:t>
            </w:r>
            <w:r w:rsidRPr="0077410D">
              <w:rPr>
                <w:rFonts w:hint="cs"/>
                <w:sz w:val="28"/>
                <w:rtl/>
                <w:lang w:bidi="fa-IR"/>
              </w:rPr>
              <w:t>ی</w:t>
            </w:r>
            <w:r w:rsidRPr="0077410D">
              <w:rPr>
                <w:sz w:val="28"/>
                <w:rtl/>
                <w:lang w:bidi="fa-IR"/>
              </w:rPr>
              <w:t xml:space="preserve"> آقا</w:t>
            </w:r>
            <w:r w:rsidRPr="0077410D">
              <w:rPr>
                <w:rFonts w:hint="cs"/>
                <w:sz w:val="28"/>
                <w:rtl/>
                <w:lang w:bidi="fa-IR"/>
              </w:rPr>
              <w:t>ی</w:t>
            </w:r>
            <w:r w:rsidRPr="0077410D">
              <w:rPr>
                <w:sz w:val="28"/>
                <w:rtl/>
                <w:lang w:bidi="fa-IR"/>
              </w:rPr>
              <w:t>/خانم .....................................</w:t>
            </w:r>
            <w:r>
              <w:rPr>
                <w:rFonts w:hint="cs"/>
                <w:sz w:val="28"/>
                <w:rtl/>
                <w:lang w:bidi="fa-IR"/>
              </w:rPr>
              <w:t xml:space="preserve"> </w:t>
            </w:r>
            <w:r w:rsidR="001D0A70">
              <w:rPr>
                <w:rFonts w:hint="cs"/>
                <w:sz w:val="28"/>
                <w:rtl/>
                <w:lang w:bidi="fa-IR"/>
              </w:rPr>
              <w:t>پس از بررسی در</w:t>
            </w:r>
            <w:r>
              <w:rPr>
                <w:rFonts w:hint="cs"/>
                <w:sz w:val="28"/>
                <w:rtl/>
                <w:lang w:bidi="fa-IR"/>
              </w:rPr>
              <w:t xml:space="preserve"> شورای پژوهشی </w:t>
            </w:r>
            <w:r w:rsidR="00652050">
              <w:rPr>
                <w:rFonts w:hint="cs"/>
                <w:sz w:val="28"/>
                <w:rtl/>
                <w:lang w:bidi="fa-IR"/>
              </w:rPr>
              <w:t>استان</w:t>
            </w:r>
            <w:r>
              <w:rPr>
                <w:rFonts w:hint="cs"/>
                <w:sz w:val="28"/>
                <w:rtl/>
                <w:lang w:bidi="fa-IR"/>
              </w:rPr>
              <w:t xml:space="preserve"> (</w:t>
            </w:r>
            <w:r w:rsidR="001D0A70">
              <w:rPr>
                <w:rFonts w:hint="cs"/>
                <w:sz w:val="28"/>
                <w:rtl/>
                <w:lang w:bidi="fa-IR"/>
              </w:rPr>
              <w:t xml:space="preserve">صورتجلسه </w:t>
            </w:r>
            <w:r>
              <w:rPr>
                <w:rFonts w:hint="cs"/>
                <w:sz w:val="28"/>
                <w:rtl/>
                <w:lang w:bidi="fa-IR"/>
              </w:rPr>
              <w:t xml:space="preserve">به پیوست) </w:t>
            </w:r>
            <w:r w:rsidRPr="0077410D">
              <w:rPr>
                <w:sz w:val="28"/>
                <w:rtl/>
                <w:lang w:bidi="fa-IR"/>
              </w:rPr>
              <w:t>مورد تائ</w:t>
            </w:r>
            <w:r w:rsidRPr="0077410D">
              <w:rPr>
                <w:rFonts w:hint="cs"/>
                <w:sz w:val="28"/>
                <w:rtl/>
                <w:lang w:bidi="fa-IR"/>
              </w:rPr>
              <w:t>ید</w:t>
            </w:r>
            <w:r w:rsidRPr="0077410D">
              <w:rPr>
                <w:sz w:val="28"/>
                <w:rtl/>
                <w:lang w:bidi="fa-IR"/>
              </w:rPr>
              <w:t xml:space="preserve"> است</w:t>
            </w:r>
            <w:r>
              <w:rPr>
                <w:rFonts w:hint="cs"/>
                <w:sz w:val="28"/>
                <w:rtl/>
                <w:lang w:bidi="fa-IR"/>
              </w:rPr>
              <w:t>.</w:t>
            </w:r>
            <w:r w:rsidRPr="0077410D">
              <w:rPr>
                <w:sz w:val="28"/>
                <w:rtl/>
                <w:lang w:bidi="fa-IR"/>
              </w:rPr>
              <w:t xml:space="preserve"> شا</w:t>
            </w:r>
            <w:r w:rsidRPr="0077410D">
              <w:rPr>
                <w:rFonts w:hint="cs"/>
                <w:sz w:val="28"/>
                <w:rtl/>
                <w:lang w:bidi="fa-IR"/>
              </w:rPr>
              <w:t>یان</w:t>
            </w:r>
            <w:r w:rsidRPr="0077410D">
              <w:rPr>
                <w:sz w:val="28"/>
                <w:rtl/>
                <w:lang w:bidi="fa-IR"/>
              </w:rPr>
              <w:t xml:space="preserve"> ذکر است </w:t>
            </w:r>
            <w:r>
              <w:rPr>
                <w:rFonts w:hint="cs"/>
                <w:sz w:val="28"/>
                <w:rtl/>
                <w:lang w:bidi="fa-IR"/>
              </w:rPr>
              <w:t>دستاوردهای تحقیقاتی</w:t>
            </w:r>
            <w:r>
              <w:rPr>
                <w:sz w:val="28"/>
                <w:rtl/>
                <w:lang w:bidi="fa-IR"/>
              </w:rPr>
              <w:t xml:space="preserve"> </w:t>
            </w:r>
            <w:r w:rsidRPr="0077410D">
              <w:rPr>
                <w:sz w:val="28"/>
                <w:rtl/>
                <w:lang w:bidi="fa-IR"/>
              </w:rPr>
              <w:t>ارائه شده ه</w:t>
            </w:r>
            <w:r w:rsidRPr="0077410D">
              <w:rPr>
                <w:rFonts w:hint="cs"/>
                <w:sz w:val="28"/>
                <w:rtl/>
                <w:lang w:bidi="fa-IR"/>
              </w:rPr>
              <w:t>یچ</w:t>
            </w:r>
            <w:r w:rsidRPr="0077410D">
              <w:rPr>
                <w:sz w:val="28"/>
                <w:rtl/>
                <w:lang w:bidi="fa-IR"/>
              </w:rPr>
              <w:t xml:space="preserve"> گونه هم پوشان</w:t>
            </w:r>
            <w:r w:rsidRPr="0077410D">
              <w:rPr>
                <w:rFonts w:hint="cs"/>
                <w:sz w:val="28"/>
                <w:rtl/>
                <w:lang w:bidi="fa-IR"/>
              </w:rPr>
              <w:t>ی</w:t>
            </w:r>
            <w:r w:rsidRPr="0077410D">
              <w:rPr>
                <w:sz w:val="28"/>
                <w:rtl/>
                <w:lang w:bidi="fa-IR"/>
              </w:rPr>
              <w:t xml:space="preserve"> با سا</w:t>
            </w:r>
            <w:r w:rsidRPr="0077410D">
              <w:rPr>
                <w:rFonts w:hint="cs"/>
                <w:sz w:val="28"/>
                <w:rtl/>
                <w:lang w:bidi="fa-IR"/>
              </w:rPr>
              <w:t>یر</w:t>
            </w:r>
            <w:r>
              <w:rPr>
                <w:sz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rtl/>
                <w:lang w:bidi="fa-IR"/>
              </w:rPr>
              <w:t>دستاوردهای تحقیقاتی</w:t>
            </w:r>
            <w:r>
              <w:rPr>
                <w:sz w:val="28"/>
                <w:rtl/>
                <w:lang w:bidi="fa-IR"/>
              </w:rPr>
              <w:t xml:space="preserve"> </w:t>
            </w:r>
            <w:r w:rsidRPr="0077410D">
              <w:rPr>
                <w:sz w:val="28"/>
                <w:rtl/>
                <w:lang w:bidi="fa-IR"/>
              </w:rPr>
              <w:t>نامبرده (مقالات مستخرج از پا</w:t>
            </w:r>
            <w:r w:rsidRPr="0077410D">
              <w:rPr>
                <w:rFonts w:hint="cs"/>
                <w:sz w:val="28"/>
                <w:rtl/>
                <w:lang w:bidi="fa-IR"/>
              </w:rPr>
              <w:t>یان</w:t>
            </w:r>
            <w:r w:rsidRPr="0077410D">
              <w:rPr>
                <w:sz w:val="28"/>
                <w:rtl/>
                <w:lang w:bidi="fa-IR"/>
              </w:rPr>
              <w:t xml:space="preserve"> نامه </w:t>
            </w:r>
            <w:r>
              <w:rPr>
                <w:rFonts w:hint="cs"/>
                <w:sz w:val="28"/>
                <w:rtl/>
                <w:lang w:bidi="fa-IR"/>
              </w:rPr>
              <w:t xml:space="preserve">ها </w:t>
            </w:r>
            <w:r w:rsidRPr="0077410D">
              <w:rPr>
                <w:sz w:val="28"/>
                <w:rtl/>
                <w:lang w:bidi="fa-IR"/>
              </w:rPr>
              <w:t>، طرح پژوهش</w:t>
            </w:r>
            <w:r w:rsidRPr="0077410D">
              <w:rPr>
                <w:rFonts w:hint="cs"/>
                <w:sz w:val="28"/>
                <w:rtl/>
                <w:lang w:bidi="fa-IR"/>
              </w:rPr>
              <w:t>ی</w:t>
            </w:r>
            <w:r>
              <w:rPr>
                <w:rFonts w:hint="cs"/>
                <w:sz w:val="28"/>
                <w:rtl/>
                <w:lang w:bidi="fa-IR"/>
              </w:rPr>
              <w:t xml:space="preserve"> داخلی،</w:t>
            </w:r>
            <w:r>
              <w:rPr>
                <w:sz w:val="28"/>
                <w:rtl/>
                <w:lang w:bidi="fa-IR"/>
              </w:rPr>
              <w:t xml:space="preserve"> کتاب و ....) ندارد</w:t>
            </w:r>
            <w:r>
              <w:rPr>
                <w:rFonts w:hint="cs"/>
                <w:sz w:val="28"/>
                <w:rtl/>
                <w:lang w:bidi="fa-IR"/>
              </w:rPr>
              <w:t>، و مستقلاً خروجی دوره فرصت مطالعاتی در صنعت و جامعه ایشان است.</w:t>
            </w:r>
          </w:p>
          <w:p w:rsidR="0077410D" w:rsidRDefault="0077410D" w:rsidP="00B8239C">
            <w:pPr>
              <w:rPr>
                <w:sz w:val="28"/>
                <w:rtl/>
                <w:lang w:bidi="fa-IR"/>
              </w:rPr>
            </w:pPr>
          </w:p>
          <w:p w:rsidR="0077410D" w:rsidRDefault="0077410D" w:rsidP="00B8239C">
            <w:pPr>
              <w:rPr>
                <w:sz w:val="28"/>
                <w:rtl/>
                <w:lang w:bidi="fa-IR"/>
              </w:rPr>
            </w:pPr>
          </w:p>
          <w:p w:rsidR="0077410D" w:rsidRDefault="00DC08B6" w:rsidP="001D0A70">
            <w:pPr>
              <w:jc w:val="left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                                                                             </w:t>
            </w:r>
            <w:r w:rsidR="0077410D">
              <w:rPr>
                <w:rFonts w:hint="cs"/>
                <w:sz w:val="28"/>
                <w:rtl/>
                <w:lang w:bidi="fa-IR"/>
              </w:rPr>
              <w:t xml:space="preserve">نام و نام خانوادگی </w:t>
            </w:r>
            <w:r w:rsidR="001D0A70">
              <w:rPr>
                <w:rFonts w:hint="cs"/>
                <w:sz w:val="28"/>
                <w:rtl/>
                <w:lang w:bidi="fa-IR"/>
              </w:rPr>
              <w:t>رئیس استان</w:t>
            </w:r>
            <w:r w:rsidR="0077410D">
              <w:rPr>
                <w:rFonts w:hint="cs"/>
                <w:sz w:val="28"/>
                <w:rtl/>
                <w:lang w:bidi="fa-IR"/>
              </w:rPr>
              <w:t>:</w:t>
            </w:r>
          </w:p>
          <w:p w:rsidR="0077410D" w:rsidRDefault="00DC08B6" w:rsidP="00B8239C">
            <w:pPr>
              <w:jc w:val="left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                                                                             </w:t>
            </w:r>
            <w:r w:rsidR="0077410D">
              <w:rPr>
                <w:rFonts w:hint="cs"/>
                <w:sz w:val="28"/>
                <w:rtl/>
                <w:lang w:bidi="fa-IR"/>
              </w:rPr>
              <w:t>تاریخ و امضاء:</w:t>
            </w:r>
          </w:p>
          <w:p w:rsidR="0077410D" w:rsidRPr="00D95430" w:rsidRDefault="0077410D" w:rsidP="00474A0B">
            <w:pPr>
              <w:rPr>
                <w:sz w:val="28"/>
                <w:rtl/>
                <w:lang w:bidi="fa-IR"/>
              </w:rPr>
            </w:pPr>
          </w:p>
        </w:tc>
      </w:tr>
    </w:tbl>
    <w:p w:rsidR="00920563" w:rsidRDefault="00920563" w:rsidP="001C0942">
      <w:pPr>
        <w:pStyle w:val="Heading2"/>
        <w:numPr>
          <w:ilvl w:val="0"/>
          <w:numId w:val="0"/>
        </w:numPr>
      </w:pPr>
      <w:r>
        <w:rPr>
          <w:rFonts w:hint="cs"/>
          <w:rtl/>
          <w:lang w:bidi="fa-IR"/>
        </w:rPr>
        <w:t>نکات مهم در تهیه گزارش نهایی:</w:t>
      </w:r>
    </w:p>
    <w:p w:rsidR="00920563" w:rsidRDefault="00920563" w:rsidP="001C0942">
      <w:pPr>
        <w:pStyle w:val="Heading2"/>
        <w:numPr>
          <w:ilvl w:val="0"/>
          <w:numId w:val="0"/>
        </w:numPr>
        <w:rPr>
          <w:rtl/>
        </w:rPr>
      </w:pPr>
      <w:r>
        <w:rPr>
          <w:rFonts w:hint="cs"/>
          <w:rtl/>
          <w:lang w:bidi="fa-IR"/>
        </w:rPr>
        <w:t xml:space="preserve"> </w:t>
      </w:r>
      <w:bookmarkStart w:id="1" w:name="_Toc325888089"/>
      <w:bookmarkStart w:id="2" w:name="_Toc325894175"/>
      <w:r>
        <w:rPr>
          <w:rFonts w:hint="cs"/>
          <w:rtl/>
        </w:rPr>
        <w:t>مقدمه</w:t>
      </w:r>
      <w:bookmarkEnd w:id="1"/>
      <w:bookmarkEnd w:id="2"/>
    </w:p>
    <w:p w:rsidR="00920563" w:rsidRDefault="00920563" w:rsidP="00920563">
      <w:pPr>
        <w:shd w:val="clear" w:color="auto" w:fill="FFFFFF"/>
        <w:rPr>
          <w:rFonts w:ascii="Tahoma" w:hAnsi="Tahoma"/>
          <w:rtl/>
        </w:rPr>
      </w:pPr>
      <w:r>
        <w:rPr>
          <w:rtl/>
        </w:rPr>
        <w:t>گزارش فرصت مطالعاتی</w:t>
      </w:r>
      <w:r w:rsidRPr="001271A3">
        <w:rPr>
          <w:rtl/>
        </w:rPr>
        <w:t xml:space="preserve"> نوشته</w:t>
      </w:r>
      <w:r w:rsidRPr="001271A3">
        <w:rPr>
          <w:rFonts w:hint="cs"/>
          <w:rtl/>
        </w:rPr>
        <w:t>‌</w:t>
      </w:r>
      <w:r w:rsidRPr="001271A3">
        <w:rPr>
          <w:rtl/>
        </w:rPr>
        <w:t xml:space="preserve">اي است شامل چكيده </w:t>
      </w:r>
      <w:r>
        <w:rPr>
          <w:rtl/>
        </w:rPr>
        <w:t>گزارش فرصت مطالعاتی</w:t>
      </w:r>
      <w:r w:rsidRPr="001271A3">
        <w:rPr>
          <w:rtl/>
        </w:rPr>
        <w:t>، فهرست</w:t>
      </w:r>
      <w:r w:rsidRPr="001271A3">
        <w:t xml:space="preserve"> </w:t>
      </w:r>
      <w:r w:rsidRPr="001271A3">
        <w:rPr>
          <w:rtl/>
        </w:rPr>
        <w:t>تفصيلي مطالب، فهرست تصاوير، جداول و نمودارها، مقدمه و تاريخچه مختصر</w:t>
      </w:r>
      <w:r w:rsidRPr="001271A3">
        <w:rPr>
          <w:rFonts w:hint="cs"/>
          <w:rtl/>
        </w:rPr>
        <w:t>،</w:t>
      </w:r>
      <w:r w:rsidRPr="001271A3">
        <w:rPr>
          <w:rtl/>
        </w:rPr>
        <w:t xml:space="preserve"> مرور</w:t>
      </w:r>
      <w:r w:rsidRPr="001271A3">
        <w:rPr>
          <w:rFonts w:hint="cs"/>
          <w:rtl/>
        </w:rPr>
        <w:t xml:space="preserve">ي بر </w:t>
      </w:r>
      <w:r w:rsidRPr="001271A3">
        <w:rPr>
          <w:rtl/>
        </w:rPr>
        <w:t>كارهاي انجام شده و آخرين اطلاعات تئوري، عملكرد تحقيقي و عملي نتايج، بح</w:t>
      </w:r>
      <w:r w:rsidRPr="001271A3">
        <w:rPr>
          <w:rFonts w:hint="cs"/>
          <w:rtl/>
        </w:rPr>
        <w:t xml:space="preserve">ث </w:t>
      </w:r>
      <w:r w:rsidRPr="001271A3">
        <w:rPr>
          <w:rtl/>
        </w:rPr>
        <w:t xml:space="preserve">و پيشنهادات، فهرست منابع و ماخذ و چكيده </w:t>
      </w:r>
      <w:r>
        <w:rPr>
          <w:rtl/>
        </w:rPr>
        <w:t>گزارش فرصت مطالعاتی</w:t>
      </w:r>
      <w:r w:rsidRPr="001271A3">
        <w:rPr>
          <w:rtl/>
        </w:rPr>
        <w:t xml:space="preserve"> </w:t>
      </w:r>
    </w:p>
    <w:p w:rsidR="00920563" w:rsidRDefault="00920563" w:rsidP="00920563">
      <w:pPr>
        <w:shd w:val="clear" w:color="auto" w:fill="FFFFFF"/>
        <w:rPr>
          <w:rFonts w:ascii="Tahoma" w:hAnsi="Tahoma"/>
          <w:rtl/>
        </w:rPr>
      </w:pPr>
    </w:p>
    <w:p w:rsidR="00920563" w:rsidRPr="00B11766" w:rsidRDefault="00920563" w:rsidP="001C0942">
      <w:pPr>
        <w:pStyle w:val="Heading2"/>
        <w:numPr>
          <w:ilvl w:val="0"/>
          <w:numId w:val="0"/>
        </w:numPr>
        <w:rPr>
          <w:rtl/>
        </w:rPr>
      </w:pPr>
      <w:bookmarkStart w:id="3" w:name="_Toc267359492"/>
      <w:bookmarkStart w:id="4" w:name="_Toc325888091"/>
      <w:bookmarkStart w:id="5" w:name="_Toc325894176"/>
      <w:r>
        <w:rPr>
          <w:rFonts w:hint="cs"/>
          <w:rtl/>
        </w:rPr>
        <w:lastRenderedPageBreak/>
        <w:t xml:space="preserve">ترتیب مطالب </w:t>
      </w:r>
      <w:bookmarkEnd w:id="3"/>
      <w:bookmarkEnd w:id="4"/>
      <w:bookmarkEnd w:id="5"/>
      <w:r>
        <w:rPr>
          <w:rFonts w:hint="cs"/>
          <w:rtl/>
        </w:rPr>
        <w:t>گزارش</w:t>
      </w:r>
    </w:p>
    <w:p w:rsidR="00920563" w:rsidRDefault="00920563" w:rsidP="00920563">
      <w:pPr>
        <w:rPr>
          <w:rtl/>
        </w:rPr>
      </w:pPr>
      <w:r w:rsidRPr="009A26F2">
        <w:rPr>
          <w:rFonts w:hint="cs"/>
          <w:rtl/>
        </w:rPr>
        <w:t>نمونه متن نرمال</w:t>
      </w:r>
    </w:p>
    <w:p w:rsidR="00920563" w:rsidRPr="001271A3" w:rsidRDefault="00920563" w:rsidP="00920563">
      <w:pPr>
        <w:numPr>
          <w:ilvl w:val="0"/>
          <w:numId w:val="4"/>
        </w:numPr>
        <w:tabs>
          <w:tab w:val="clear" w:pos="1068"/>
          <w:tab w:val="num" w:pos="720"/>
        </w:tabs>
        <w:spacing w:line="288" w:lineRule="auto"/>
        <w:ind w:left="720"/>
        <w:jc w:val="lowKashida"/>
      </w:pPr>
      <w:r w:rsidRPr="001271A3">
        <w:rPr>
          <w:rFonts w:ascii="Tahoma" w:hAnsi="Tahoma" w:hint="cs"/>
          <w:rtl/>
        </w:rPr>
        <w:t>آغاز دفتر با ياد و نام او</w:t>
      </w:r>
    </w:p>
    <w:p w:rsidR="00920563" w:rsidRPr="001271A3" w:rsidRDefault="00920563" w:rsidP="001C0942">
      <w:pPr>
        <w:numPr>
          <w:ilvl w:val="0"/>
          <w:numId w:val="4"/>
        </w:numPr>
        <w:tabs>
          <w:tab w:val="clear" w:pos="1068"/>
          <w:tab w:val="num" w:pos="720"/>
        </w:tabs>
        <w:spacing w:line="288" w:lineRule="auto"/>
        <w:ind w:left="720"/>
        <w:jc w:val="lowKashida"/>
      </w:pPr>
      <w:r w:rsidRPr="001271A3">
        <w:rPr>
          <w:rFonts w:ascii="Tahoma" w:hAnsi="Tahoma"/>
          <w:rtl/>
        </w:rPr>
        <w:t xml:space="preserve">چكيده </w:t>
      </w:r>
      <w:r>
        <w:rPr>
          <w:rFonts w:ascii="Tahoma" w:hAnsi="Tahoma"/>
          <w:rtl/>
        </w:rPr>
        <w:t>گزارش فرصت مطالعاتی</w:t>
      </w:r>
      <w:r w:rsidRPr="001271A3">
        <w:rPr>
          <w:rFonts w:ascii="Tahoma" w:hAnsi="Tahoma"/>
          <w:rtl/>
        </w:rPr>
        <w:t xml:space="preserve"> به</w:t>
      </w:r>
      <w:r w:rsidRPr="001271A3">
        <w:rPr>
          <w:rFonts w:ascii="Tahoma" w:hAnsi="Tahoma"/>
        </w:rPr>
        <w:t xml:space="preserve"> </w:t>
      </w:r>
      <w:r w:rsidRPr="001271A3">
        <w:rPr>
          <w:rFonts w:ascii="Tahoma" w:hAnsi="Tahoma"/>
          <w:rtl/>
        </w:rPr>
        <w:t>فارس</w:t>
      </w:r>
      <w:r w:rsidRPr="001271A3">
        <w:rPr>
          <w:rFonts w:ascii="Tahoma" w:hAnsi="Tahoma" w:hint="cs"/>
          <w:rtl/>
        </w:rPr>
        <w:t>ي</w:t>
      </w:r>
      <w:r w:rsidRPr="001271A3">
        <w:rPr>
          <w:rFonts w:hint="cs"/>
          <w:rtl/>
        </w:rPr>
        <w:t xml:space="preserve">: </w:t>
      </w:r>
      <w:r w:rsidRPr="001271A3">
        <w:rPr>
          <w:rFonts w:ascii="Tahoma" w:hAnsi="Tahoma"/>
          <w:rtl/>
        </w:rPr>
        <w:t>هر</w:t>
      </w:r>
      <w:r w:rsidRPr="001271A3">
        <w:rPr>
          <w:rFonts w:ascii="Tahoma" w:hAnsi="Tahoma"/>
        </w:rPr>
        <w:t xml:space="preserve"> </w:t>
      </w:r>
      <w:r>
        <w:rPr>
          <w:rFonts w:ascii="Tahoma" w:hAnsi="Tahoma"/>
          <w:rtl/>
        </w:rPr>
        <w:t>گزارش فرصت مطالعاتی</w:t>
      </w:r>
      <w:r w:rsidRPr="001271A3">
        <w:rPr>
          <w:rFonts w:ascii="Tahoma" w:hAnsi="Tahoma"/>
          <w:rtl/>
        </w:rPr>
        <w:t xml:space="preserve"> بايستي با چكيده آغاز گردد كه شامل بحث پيرامون موضوع </w:t>
      </w:r>
      <w:r>
        <w:rPr>
          <w:rFonts w:ascii="Tahoma" w:hAnsi="Tahoma"/>
          <w:rtl/>
        </w:rPr>
        <w:t>گزارش فرصت مطالعاتی</w:t>
      </w:r>
      <w:r w:rsidRPr="001271A3">
        <w:rPr>
          <w:rFonts w:ascii="Tahoma" w:hAnsi="Tahoma"/>
          <w:rtl/>
        </w:rPr>
        <w:t>،</w:t>
      </w:r>
      <w:r w:rsidRPr="001271A3">
        <w:rPr>
          <w:rFonts w:ascii="Tahoma" w:hAnsi="Tahoma"/>
        </w:rPr>
        <w:t xml:space="preserve"> </w:t>
      </w:r>
      <w:r w:rsidRPr="001271A3">
        <w:rPr>
          <w:rFonts w:ascii="Tahoma" w:hAnsi="Tahoma"/>
          <w:rtl/>
        </w:rPr>
        <w:t>شيوه</w:t>
      </w:r>
      <w:r w:rsidRPr="001271A3">
        <w:rPr>
          <w:rFonts w:ascii="Tahoma" w:hAnsi="Tahoma" w:hint="cs"/>
          <w:rtl/>
        </w:rPr>
        <w:t>‌</w:t>
      </w:r>
      <w:r w:rsidRPr="001271A3">
        <w:rPr>
          <w:rFonts w:ascii="Tahoma" w:hAnsi="Tahoma"/>
          <w:rtl/>
        </w:rPr>
        <w:t>اي تحقيق و نت</w:t>
      </w:r>
      <w:r w:rsidRPr="001271A3">
        <w:rPr>
          <w:rFonts w:ascii="Tahoma" w:hAnsi="Tahoma" w:hint="cs"/>
          <w:rtl/>
        </w:rPr>
        <w:t>ايج</w:t>
      </w:r>
      <w:r w:rsidR="001C0942">
        <w:rPr>
          <w:rFonts w:ascii="Tahoma" w:hAnsi="Tahoma" w:hint="cs"/>
          <w:rtl/>
        </w:rPr>
        <w:t xml:space="preserve"> کاربردی</w:t>
      </w:r>
      <w:r w:rsidRPr="001271A3">
        <w:rPr>
          <w:rFonts w:ascii="Tahoma" w:hAnsi="Tahoma" w:hint="cs"/>
          <w:rtl/>
        </w:rPr>
        <w:t xml:space="preserve"> بدست آمده از </w:t>
      </w:r>
      <w:r w:rsidR="001C0942">
        <w:rPr>
          <w:rFonts w:ascii="Tahoma" w:hAnsi="Tahoma" w:hint="cs"/>
          <w:rtl/>
        </w:rPr>
        <w:t>دوره</w:t>
      </w:r>
      <w:r w:rsidRPr="001271A3">
        <w:rPr>
          <w:rFonts w:ascii="Tahoma" w:hAnsi="Tahoma"/>
          <w:rtl/>
        </w:rPr>
        <w:t xml:space="preserve"> است. </w:t>
      </w:r>
    </w:p>
    <w:p w:rsidR="00920563" w:rsidRPr="001271A3" w:rsidRDefault="00920563" w:rsidP="00920563">
      <w:pPr>
        <w:numPr>
          <w:ilvl w:val="0"/>
          <w:numId w:val="4"/>
        </w:numPr>
        <w:tabs>
          <w:tab w:val="clear" w:pos="1068"/>
          <w:tab w:val="num" w:pos="720"/>
        </w:tabs>
        <w:spacing w:line="288" w:lineRule="auto"/>
        <w:ind w:left="720"/>
        <w:jc w:val="lowKashida"/>
      </w:pPr>
      <w:r w:rsidRPr="001271A3">
        <w:rPr>
          <w:rFonts w:ascii="Tahoma" w:hAnsi="Tahoma" w:hint="cs"/>
          <w:rtl/>
        </w:rPr>
        <w:t>ف</w:t>
      </w:r>
      <w:r w:rsidRPr="001271A3">
        <w:rPr>
          <w:rFonts w:ascii="Tahoma" w:hAnsi="Tahoma"/>
          <w:rtl/>
        </w:rPr>
        <w:t>هرست مطالب</w:t>
      </w:r>
      <w:r w:rsidRPr="001271A3">
        <w:rPr>
          <w:rFonts w:hint="cs"/>
          <w:rtl/>
        </w:rPr>
        <w:t xml:space="preserve">: </w:t>
      </w:r>
      <w:r>
        <w:rPr>
          <w:rFonts w:ascii="Tahoma" w:hAnsi="Tahoma"/>
          <w:rtl/>
        </w:rPr>
        <w:t>عضو هیات علمی</w:t>
      </w:r>
      <w:r w:rsidRPr="001271A3">
        <w:rPr>
          <w:rFonts w:ascii="Tahoma" w:hAnsi="Tahoma"/>
          <w:rtl/>
        </w:rPr>
        <w:t xml:space="preserve"> بايستي</w:t>
      </w:r>
      <w:r w:rsidRPr="001271A3">
        <w:rPr>
          <w:rFonts w:ascii="Tahoma" w:hAnsi="Tahoma"/>
        </w:rPr>
        <w:t xml:space="preserve"> </w:t>
      </w:r>
      <w:r w:rsidRPr="001271A3">
        <w:rPr>
          <w:rFonts w:ascii="Tahoma" w:hAnsi="Tahoma"/>
          <w:rtl/>
        </w:rPr>
        <w:t>فهرست مطالب</w:t>
      </w:r>
      <w:r w:rsidRPr="001271A3">
        <w:rPr>
          <w:rFonts w:ascii="Tahoma" w:hAnsi="Tahoma" w:hint="cs"/>
          <w:rtl/>
        </w:rPr>
        <w:t xml:space="preserve"> </w:t>
      </w:r>
      <w:r>
        <w:rPr>
          <w:rFonts w:ascii="Tahoma" w:hAnsi="Tahoma" w:hint="cs"/>
          <w:rtl/>
        </w:rPr>
        <w:t>گزارش فرصت مطالعاتی</w:t>
      </w:r>
      <w:r w:rsidRPr="001271A3">
        <w:rPr>
          <w:rFonts w:ascii="Tahoma" w:hAnsi="Tahoma" w:hint="cs"/>
          <w:rtl/>
        </w:rPr>
        <w:t xml:space="preserve"> را بر اساس فصول </w:t>
      </w:r>
      <w:r>
        <w:rPr>
          <w:rFonts w:ascii="Tahoma" w:hAnsi="Tahoma" w:hint="cs"/>
          <w:rtl/>
        </w:rPr>
        <w:t>گزارش فرصت مطالعاتی</w:t>
      </w:r>
      <w:r w:rsidRPr="001271A3">
        <w:rPr>
          <w:rFonts w:ascii="Tahoma" w:hAnsi="Tahoma" w:hint="cs"/>
          <w:rtl/>
        </w:rPr>
        <w:t xml:space="preserve"> و عناوين آن، </w:t>
      </w:r>
      <w:r w:rsidRPr="001271A3">
        <w:rPr>
          <w:rFonts w:ascii="Tahoma" w:hAnsi="Tahoma"/>
          <w:rtl/>
        </w:rPr>
        <w:t>همراه با شماره صفحه مربوطه در اين قسمت درج نمايد</w:t>
      </w:r>
      <w:r w:rsidRPr="001271A3">
        <w:rPr>
          <w:rFonts w:hint="cs"/>
          <w:rtl/>
        </w:rPr>
        <w:t>.</w:t>
      </w:r>
    </w:p>
    <w:p w:rsidR="00920563" w:rsidRPr="001271A3" w:rsidRDefault="00920563" w:rsidP="00920563">
      <w:pPr>
        <w:numPr>
          <w:ilvl w:val="0"/>
          <w:numId w:val="4"/>
        </w:numPr>
        <w:tabs>
          <w:tab w:val="clear" w:pos="1068"/>
          <w:tab w:val="num" w:pos="720"/>
        </w:tabs>
        <w:spacing w:line="288" w:lineRule="auto"/>
        <w:ind w:left="720"/>
        <w:jc w:val="lowKashida"/>
      </w:pPr>
      <w:r w:rsidRPr="001271A3">
        <w:rPr>
          <w:rFonts w:ascii="Tahoma" w:hAnsi="Tahoma"/>
          <w:rtl/>
        </w:rPr>
        <w:t>فهرست</w:t>
      </w:r>
      <w:r w:rsidRPr="001271A3">
        <w:rPr>
          <w:rFonts w:ascii="Tahoma" w:hAnsi="Tahoma"/>
        </w:rPr>
        <w:t xml:space="preserve"> </w:t>
      </w:r>
      <w:r w:rsidRPr="001271A3">
        <w:rPr>
          <w:rFonts w:ascii="Tahoma" w:hAnsi="Tahoma"/>
          <w:rtl/>
        </w:rPr>
        <w:t>اشكال</w:t>
      </w:r>
      <w:r w:rsidRPr="001271A3">
        <w:rPr>
          <w:rFonts w:ascii="Tahoma" w:hAnsi="Tahoma" w:hint="cs"/>
          <w:rtl/>
        </w:rPr>
        <w:t xml:space="preserve">: </w:t>
      </w:r>
      <w:r>
        <w:rPr>
          <w:rFonts w:ascii="Tahoma" w:hAnsi="Tahoma"/>
          <w:rtl/>
        </w:rPr>
        <w:t>عضو هیات علمی</w:t>
      </w:r>
      <w:r w:rsidRPr="001271A3">
        <w:rPr>
          <w:rFonts w:ascii="Tahoma" w:hAnsi="Tahoma"/>
        </w:rPr>
        <w:t xml:space="preserve"> </w:t>
      </w:r>
      <w:r w:rsidRPr="001271A3">
        <w:rPr>
          <w:rFonts w:ascii="Tahoma" w:hAnsi="Tahoma"/>
          <w:rtl/>
        </w:rPr>
        <w:t xml:space="preserve">بايد پس از درج فهرست مطالب </w:t>
      </w:r>
      <w:r>
        <w:rPr>
          <w:rFonts w:ascii="Tahoma" w:hAnsi="Tahoma"/>
          <w:rtl/>
        </w:rPr>
        <w:t>گزارش فرصت مطالعاتی</w:t>
      </w:r>
      <w:r w:rsidRPr="001271A3">
        <w:rPr>
          <w:rFonts w:ascii="Tahoma" w:hAnsi="Tahoma"/>
          <w:rtl/>
        </w:rPr>
        <w:t>، فهرست اشكال را به صورت جدا از فهرست</w:t>
      </w:r>
      <w:r w:rsidRPr="001271A3">
        <w:rPr>
          <w:rFonts w:ascii="Tahoma" w:hAnsi="Tahoma"/>
        </w:rPr>
        <w:t xml:space="preserve"> </w:t>
      </w:r>
      <w:r w:rsidRPr="001271A3">
        <w:rPr>
          <w:rFonts w:ascii="Tahoma" w:hAnsi="Tahoma"/>
          <w:rtl/>
        </w:rPr>
        <w:t xml:space="preserve">مطالب </w:t>
      </w:r>
      <w:r w:rsidRPr="001271A3">
        <w:rPr>
          <w:rFonts w:ascii="Tahoma" w:hAnsi="Tahoma" w:hint="cs"/>
          <w:rtl/>
        </w:rPr>
        <w:t xml:space="preserve">همراه با شماره شکل، عنوان شکل و صفحه‌اي که شکل در آن به‌کار رفته است </w:t>
      </w:r>
      <w:r w:rsidRPr="001271A3">
        <w:rPr>
          <w:rFonts w:ascii="Tahoma" w:hAnsi="Tahoma"/>
          <w:rtl/>
        </w:rPr>
        <w:t xml:space="preserve">درج </w:t>
      </w:r>
      <w:r w:rsidRPr="001271A3">
        <w:rPr>
          <w:rFonts w:ascii="Tahoma" w:hAnsi="Tahoma" w:hint="cs"/>
          <w:rtl/>
        </w:rPr>
        <w:t>کند</w:t>
      </w:r>
      <w:r w:rsidRPr="001271A3">
        <w:rPr>
          <w:rFonts w:hint="cs"/>
          <w:rtl/>
        </w:rPr>
        <w:t>.</w:t>
      </w:r>
    </w:p>
    <w:p w:rsidR="00920563" w:rsidRDefault="00920563" w:rsidP="00920563">
      <w:pPr>
        <w:numPr>
          <w:ilvl w:val="0"/>
          <w:numId w:val="4"/>
        </w:numPr>
        <w:tabs>
          <w:tab w:val="clear" w:pos="1068"/>
          <w:tab w:val="num" w:pos="720"/>
        </w:tabs>
        <w:spacing w:line="288" w:lineRule="auto"/>
        <w:ind w:left="720"/>
        <w:jc w:val="lowKashida"/>
      </w:pPr>
      <w:r w:rsidRPr="001271A3">
        <w:rPr>
          <w:rFonts w:ascii="Tahoma" w:hAnsi="Tahoma"/>
          <w:rtl/>
        </w:rPr>
        <w:t>فهرست جداول</w:t>
      </w:r>
      <w:r w:rsidRPr="001271A3">
        <w:rPr>
          <w:rFonts w:hint="cs"/>
          <w:rtl/>
        </w:rPr>
        <w:t>: اين فهرست نيز با همان کيفيت فهرست اشکال در صفحه‌اي مجزا تهيه مي‌گردد.</w:t>
      </w:r>
    </w:p>
    <w:p w:rsidR="00920563" w:rsidRDefault="00920563" w:rsidP="00920563">
      <w:pPr>
        <w:jc w:val="lowKashida"/>
        <w:rPr>
          <w:rtl/>
        </w:rPr>
      </w:pPr>
    </w:p>
    <w:p w:rsidR="00920563" w:rsidRPr="001271A3" w:rsidRDefault="00920563" w:rsidP="007A6BF9">
      <w:pPr>
        <w:numPr>
          <w:ilvl w:val="0"/>
          <w:numId w:val="5"/>
        </w:numPr>
        <w:spacing w:line="288" w:lineRule="auto"/>
        <w:jc w:val="lowKashida"/>
      </w:pPr>
      <w:r w:rsidRPr="001C0942">
        <w:rPr>
          <w:rFonts w:ascii="Tahoma" w:hAnsi="Tahoma"/>
          <w:rtl/>
        </w:rPr>
        <w:t>متن گزارش فرصت مطالعاتی</w:t>
      </w:r>
      <w:r w:rsidRPr="001C0942">
        <w:rPr>
          <w:rFonts w:ascii="Tahoma" w:hAnsi="Tahoma" w:hint="cs"/>
          <w:rtl/>
        </w:rPr>
        <w:t xml:space="preserve"> </w:t>
      </w:r>
    </w:p>
    <w:p w:rsidR="00920563" w:rsidRPr="001271A3" w:rsidRDefault="00920563" w:rsidP="001C0942">
      <w:pPr>
        <w:numPr>
          <w:ilvl w:val="0"/>
          <w:numId w:val="6"/>
        </w:numPr>
        <w:spacing w:line="288" w:lineRule="auto"/>
        <w:jc w:val="lowKashida"/>
      </w:pPr>
      <w:r w:rsidRPr="001271A3">
        <w:rPr>
          <w:rFonts w:ascii="Tahoma" w:hAnsi="Tahoma"/>
          <w:rtl/>
        </w:rPr>
        <w:t>مقدمه: اين قسمت شامل</w:t>
      </w:r>
      <w:r w:rsidRPr="001271A3">
        <w:rPr>
          <w:rFonts w:ascii="Tahoma" w:hAnsi="Tahoma" w:hint="cs"/>
          <w:rtl/>
        </w:rPr>
        <w:t xml:space="preserve"> بيان مساله،</w:t>
      </w:r>
      <w:r w:rsidRPr="001271A3">
        <w:rPr>
          <w:rFonts w:ascii="Tahoma" w:hAnsi="Tahoma"/>
          <w:rtl/>
        </w:rPr>
        <w:t xml:space="preserve"> </w:t>
      </w:r>
      <w:r w:rsidRPr="001271A3">
        <w:rPr>
          <w:rFonts w:ascii="Tahoma" w:hAnsi="Tahoma" w:hint="cs"/>
          <w:rtl/>
        </w:rPr>
        <w:t>ا</w:t>
      </w:r>
      <w:r w:rsidRPr="001271A3">
        <w:rPr>
          <w:rFonts w:ascii="Tahoma" w:hAnsi="Tahoma"/>
          <w:rtl/>
        </w:rPr>
        <w:t>هد</w:t>
      </w:r>
      <w:r w:rsidRPr="001271A3">
        <w:rPr>
          <w:rFonts w:ascii="Tahoma" w:hAnsi="Tahoma" w:hint="cs"/>
          <w:rtl/>
        </w:rPr>
        <w:t xml:space="preserve">اف </w:t>
      </w:r>
      <w:r w:rsidRPr="001271A3">
        <w:rPr>
          <w:rFonts w:ascii="Tahoma" w:hAnsi="Tahoma"/>
          <w:rtl/>
        </w:rPr>
        <w:t xml:space="preserve">مورد نظر در </w:t>
      </w:r>
      <w:r>
        <w:rPr>
          <w:rFonts w:ascii="Tahoma" w:hAnsi="Tahoma"/>
          <w:rtl/>
        </w:rPr>
        <w:t>گزارش فرصت مطالعاتی</w:t>
      </w:r>
      <w:r w:rsidRPr="001271A3">
        <w:rPr>
          <w:rFonts w:ascii="Tahoma" w:hAnsi="Tahoma"/>
          <w:rtl/>
        </w:rPr>
        <w:t>، روش</w:t>
      </w:r>
      <w:r w:rsidRPr="001271A3">
        <w:rPr>
          <w:rFonts w:ascii="Tahoma" w:hAnsi="Tahoma" w:hint="cs"/>
          <w:rtl/>
        </w:rPr>
        <w:t>‌</w:t>
      </w:r>
      <w:r w:rsidRPr="001271A3">
        <w:rPr>
          <w:rFonts w:ascii="Tahoma" w:hAnsi="Tahoma"/>
          <w:rtl/>
        </w:rPr>
        <w:t xml:space="preserve">ها و نحوه انجام </w:t>
      </w:r>
      <w:r w:rsidR="001C0942">
        <w:rPr>
          <w:rFonts w:ascii="Tahoma" w:hAnsi="Tahoma" w:hint="cs"/>
          <w:rtl/>
        </w:rPr>
        <w:t>دوره</w:t>
      </w:r>
      <w:r w:rsidRPr="001271A3">
        <w:rPr>
          <w:rFonts w:ascii="Tahoma" w:hAnsi="Tahoma" w:hint="cs"/>
          <w:rtl/>
        </w:rPr>
        <w:t xml:space="preserve"> است.</w:t>
      </w:r>
      <w:r w:rsidRPr="001271A3">
        <w:rPr>
          <w:rFonts w:ascii="Tahoma" w:hAnsi="Tahoma"/>
        </w:rPr>
        <w:t xml:space="preserve"> </w:t>
      </w:r>
      <w:r w:rsidRPr="001271A3">
        <w:rPr>
          <w:rFonts w:ascii="Tahoma" w:hAnsi="Tahoma"/>
          <w:rtl/>
        </w:rPr>
        <w:t xml:space="preserve">همچنين ذكر اهميت موضوع تحقيق در رابطه با توسعه </w:t>
      </w:r>
      <w:r w:rsidRPr="001271A3">
        <w:rPr>
          <w:rFonts w:ascii="Tahoma" w:hAnsi="Tahoma" w:hint="cs"/>
          <w:rtl/>
        </w:rPr>
        <w:t xml:space="preserve">تکنولوژي (بيشتر در خصوص رشته‌هاي مهندسي) در </w:t>
      </w:r>
      <w:r w:rsidRPr="001271A3">
        <w:rPr>
          <w:rFonts w:ascii="Tahoma" w:hAnsi="Tahoma"/>
          <w:rtl/>
        </w:rPr>
        <w:t>كشور توصيه مي‌شو</w:t>
      </w:r>
      <w:r w:rsidRPr="001271A3">
        <w:rPr>
          <w:rFonts w:ascii="Tahoma" w:hAnsi="Tahoma" w:hint="cs"/>
          <w:rtl/>
        </w:rPr>
        <w:t xml:space="preserve">د. </w:t>
      </w:r>
      <w:r w:rsidRPr="001271A3">
        <w:rPr>
          <w:rFonts w:ascii="Tahoma" w:hAnsi="Tahoma"/>
          <w:rtl/>
        </w:rPr>
        <w:t xml:space="preserve">توضيح ساختار </w:t>
      </w:r>
      <w:r>
        <w:rPr>
          <w:rFonts w:ascii="Tahoma" w:hAnsi="Tahoma"/>
          <w:rtl/>
        </w:rPr>
        <w:t>گزارش فرصت مطالعاتی</w:t>
      </w:r>
      <w:r w:rsidRPr="001271A3">
        <w:rPr>
          <w:rFonts w:ascii="Tahoma" w:hAnsi="Tahoma"/>
          <w:rtl/>
        </w:rPr>
        <w:t xml:space="preserve"> با ذكر مختصر از مطالبي كه در فصل</w:t>
      </w:r>
      <w:r w:rsidRPr="001271A3">
        <w:rPr>
          <w:rFonts w:ascii="Tahoma" w:hAnsi="Tahoma" w:hint="cs"/>
          <w:rtl/>
        </w:rPr>
        <w:t>‌</w:t>
      </w:r>
      <w:r w:rsidRPr="001271A3">
        <w:rPr>
          <w:rFonts w:ascii="Tahoma" w:hAnsi="Tahoma"/>
          <w:rtl/>
        </w:rPr>
        <w:t>هاي مختلف</w:t>
      </w:r>
      <w:r w:rsidRPr="001271A3">
        <w:rPr>
          <w:rFonts w:ascii="Tahoma" w:hAnsi="Tahoma" w:hint="cs"/>
          <w:rtl/>
        </w:rPr>
        <w:t xml:space="preserve"> </w:t>
      </w:r>
      <w:r w:rsidRPr="001271A3">
        <w:rPr>
          <w:rFonts w:ascii="Tahoma" w:hAnsi="Tahoma"/>
          <w:rtl/>
        </w:rPr>
        <w:t xml:space="preserve">آورده شده است </w:t>
      </w:r>
      <w:r w:rsidRPr="001271A3">
        <w:rPr>
          <w:rFonts w:ascii="Tahoma" w:hAnsi="Tahoma" w:hint="cs"/>
          <w:rtl/>
        </w:rPr>
        <w:t xml:space="preserve">کمک بزرگي در سازماندهي منسجم </w:t>
      </w:r>
      <w:r>
        <w:rPr>
          <w:rFonts w:ascii="Tahoma" w:hAnsi="Tahoma" w:hint="cs"/>
          <w:rtl/>
        </w:rPr>
        <w:t>گزارش فرصت مطالعاتی</w:t>
      </w:r>
      <w:r w:rsidRPr="001271A3">
        <w:rPr>
          <w:rFonts w:ascii="Tahoma" w:hAnsi="Tahoma" w:hint="cs"/>
          <w:rtl/>
        </w:rPr>
        <w:t xml:space="preserve"> خواهد بود.</w:t>
      </w:r>
    </w:p>
    <w:p w:rsidR="00920563" w:rsidRPr="001271A3" w:rsidRDefault="00920563" w:rsidP="001C0942">
      <w:pPr>
        <w:numPr>
          <w:ilvl w:val="0"/>
          <w:numId w:val="6"/>
        </w:numPr>
        <w:spacing w:line="288" w:lineRule="auto"/>
        <w:jc w:val="lowKashida"/>
      </w:pPr>
      <w:r w:rsidRPr="001271A3">
        <w:rPr>
          <w:rFonts w:ascii="Tahoma" w:hAnsi="Tahoma"/>
          <w:rtl/>
        </w:rPr>
        <w:t>فص</w:t>
      </w:r>
      <w:r w:rsidRPr="001271A3">
        <w:rPr>
          <w:rFonts w:ascii="Tahoma" w:hAnsi="Tahoma" w:hint="cs"/>
          <w:rtl/>
        </w:rPr>
        <w:t xml:space="preserve">ول </w:t>
      </w:r>
      <w:r>
        <w:rPr>
          <w:rFonts w:ascii="Tahoma" w:hAnsi="Tahoma" w:hint="cs"/>
          <w:rtl/>
        </w:rPr>
        <w:t>گزارش فرصت مطالعاتی</w:t>
      </w:r>
      <w:r w:rsidRPr="001271A3">
        <w:rPr>
          <w:rFonts w:ascii="Tahoma" w:hAnsi="Tahoma"/>
          <w:rtl/>
        </w:rPr>
        <w:t xml:space="preserve">: متن هر </w:t>
      </w:r>
      <w:r>
        <w:rPr>
          <w:rFonts w:ascii="Tahoma" w:hAnsi="Tahoma"/>
          <w:rtl/>
        </w:rPr>
        <w:t>گزارش فرصت مطالعاتی</w:t>
      </w:r>
      <w:r w:rsidRPr="001271A3">
        <w:rPr>
          <w:rFonts w:ascii="Tahoma" w:hAnsi="Tahoma"/>
          <w:rtl/>
        </w:rPr>
        <w:t xml:space="preserve"> شامل چندين فصل و هر</w:t>
      </w:r>
      <w:r w:rsidRPr="001271A3">
        <w:rPr>
          <w:rFonts w:ascii="Tahoma" w:hAnsi="Tahoma"/>
        </w:rPr>
        <w:t xml:space="preserve"> </w:t>
      </w:r>
      <w:r w:rsidRPr="001271A3">
        <w:rPr>
          <w:rFonts w:ascii="Tahoma" w:hAnsi="Tahoma"/>
          <w:rtl/>
        </w:rPr>
        <w:t>فصل شامل چندين بخش خواهد بود. هر فصل را</w:t>
      </w:r>
      <w:r w:rsidRPr="001271A3">
        <w:rPr>
          <w:rFonts w:hint="cs"/>
          <w:rtl/>
        </w:rPr>
        <w:t xml:space="preserve"> </w:t>
      </w:r>
      <w:r w:rsidRPr="001271A3">
        <w:rPr>
          <w:rFonts w:ascii="Tahoma" w:hAnsi="Tahoma"/>
          <w:rtl/>
        </w:rPr>
        <w:t>مي‌توان با يك مقدمه كوتاه آغاز و</w:t>
      </w:r>
      <w:r w:rsidRPr="001271A3">
        <w:rPr>
          <w:rFonts w:ascii="Tahoma" w:hAnsi="Tahoma"/>
        </w:rPr>
        <w:t xml:space="preserve"> </w:t>
      </w:r>
      <w:r w:rsidRPr="001271A3">
        <w:rPr>
          <w:rFonts w:ascii="Tahoma" w:hAnsi="Tahoma"/>
          <w:rtl/>
        </w:rPr>
        <w:t>با</w:t>
      </w:r>
      <w:r w:rsidRPr="001271A3">
        <w:rPr>
          <w:rFonts w:ascii="Tahoma" w:hAnsi="Tahoma" w:hint="cs"/>
          <w:rtl/>
        </w:rPr>
        <w:t xml:space="preserve"> </w:t>
      </w:r>
      <w:r w:rsidRPr="001271A3">
        <w:rPr>
          <w:rFonts w:ascii="Tahoma" w:hAnsi="Tahoma"/>
          <w:rtl/>
        </w:rPr>
        <w:t>يك نتيجه</w:t>
      </w:r>
      <w:r w:rsidRPr="001271A3">
        <w:rPr>
          <w:rFonts w:ascii="Tahoma" w:hAnsi="Tahoma" w:hint="cs"/>
          <w:rtl/>
        </w:rPr>
        <w:t>‌</w:t>
      </w:r>
      <w:r w:rsidRPr="001271A3">
        <w:rPr>
          <w:rFonts w:ascii="Tahoma" w:hAnsi="Tahoma"/>
          <w:rtl/>
        </w:rPr>
        <w:t xml:space="preserve">گيري مختصر به اتمام رساند. در فصل </w:t>
      </w:r>
      <w:r w:rsidRPr="001271A3">
        <w:rPr>
          <w:rFonts w:ascii="Tahoma" w:hAnsi="Tahoma" w:hint="cs"/>
          <w:rtl/>
        </w:rPr>
        <w:t>پاياني</w:t>
      </w:r>
      <w:r w:rsidRPr="001271A3">
        <w:rPr>
          <w:rFonts w:ascii="Tahoma" w:hAnsi="Tahoma"/>
          <w:rtl/>
        </w:rPr>
        <w:t xml:space="preserve"> بايستي به نتايج بدست آمده، </w:t>
      </w:r>
      <w:r w:rsidRPr="001271A3">
        <w:rPr>
          <w:rFonts w:ascii="Tahoma" w:hAnsi="Tahoma" w:hint="cs"/>
          <w:rtl/>
        </w:rPr>
        <w:t>چالش‌ها، بهبودها</w:t>
      </w:r>
      <w:r w:rsidRPr="001271A3">
        <w:rPr>
          <w:rFonts w:ascii="Tahoma" w:hAnsi="Tahoma"/>
          <w:rtl/>
        </w:rPr>
        <w:t xml:space="preserve"> و پيشنهادات پرداخ</w:t>
      </w:r>
      <w:r w:rsidRPr="001271A3">
        <w:rPr>
          <w:rFonts w:ascii="Tahoma" w:hAnsi="Tahoma" w:hint="cs"/>
          <w:rtl/>
        </w:rPr>
        <w:t>ت.</w:t>
      </w:r>
      <w:r w:rsidRPr="001271A3">
        <w:rPr>
          <w:rFonts w:hint="cs"/>
          <w:rtl/>
        </w:rPr>
        <w:t xml:space="preserve"> </w:t>
      </w:r>
      <w:r w:rsidRPr="001271A3">
        <w:rPr>
          <w:rFonts w:ascii="Tahoma" w:hAnsi="Tahoma"/>
          <w:rtl/>
        </w:rPr>
        <w:t>مقايسه نت</w:t>
      </w:r>
      <w:r w:rsidRPr="001271A3">
        <w:rPr>
          <w:rFonts w:ascii="Tahoma" w:hAnsi="Tahoma" w:hint="cs"/>
          <w:rtl/>
        </w:rPr>
        <w:t>ا</w:t>
      </w:r>
      <w:r w:rsidRPr="001271A3">
        <w:rPr>
          <w:rFonts w:ascii="Tahoma" w:hAnsi="Tahoma"/>
          <w:rtl/>
        </w:rPr>
        <w:t xml:space="preserve">يج بدست آمده با </w:t>
      </w:r>
      <w:r w:rsidRPr="001271A3">
        <w:rPr>
          <w:rFonts w:ascii="Tahoma" w:hAnsi="Tahoma" w:hint="cs"/>
          <w:rtl/>
        </w:rPr>
        <w:t>ا</w:t>
      </w:r>
      <w:r w:rsidRPr="001271A3">
        <w:rPr>
          <w:rFonts w:ascii="Tahoma" w:hAnsi="Tahoma"/>
          <w:rtl/>
        </w:rPr>
        <w:t>هد</w:t>
      </w:r>
      <w:r w:rsidRPr="001271A3">
        <w:rPr>
          <w:rFonts w:ascii="Tahoma" w:hAnsi="Tahoma" w:hint="cs"/>
          <w:rtl/>
        </w:rPr>
        <w:t>ا</w:t>
      </w:r>
      <w:r w:rsidRPr="001271A3">
        <w:rPr>
          <w:rFonts w:ascii="Tahoma" w:hAnsi="Tahoma"/>
          <w:rtl/>
        </w:rPr>
        <w:t>ف از قبل تعيين</w:t>
      </w:r>
      <w:r w:rsidRPr="001271A3">
        <w:rPr>
          <w:rFonts w:ascii="Tahoma" w:hAnsi="Tahoma"/>
        </w:rPr>
        <w:t xml:space="preserve"> </w:t>
      </w:r>
      <w:r w:rsidRPr="001271A3">
        <w:rPr>
          <w:rFonts w:ascii="Tahoma" w:hAnsi="Tahoma"/>
          <w:rtl/>
        </w:rPr>
        <w:t xml:space="preserve">شده در مقدمه، </w:t>
      </w:r>
      <w:r w:rsidRPr="001271A3">
        <w:rPr>
          <w:rFonts w:ascii="Tahoma" w:hAnsi="Tahoma" w:hint="cs"/>
          <w:rtl/>
        </w:rPr>
        <w:t>دست‌آوردهاي</w:t>
      </w:r>
      <w:r w:rsidRPr="001271A3">
        <w:rPr>
          <w:rFonts w:ascii="Tahoma" w:hAnsi="Tahoma"/>
          <w:rtl/>
        </w:rPr>
        <w:t xml:space="preserve"> نوين</w:t>
      </w:r>
      <w:r w:rsidRPr="001271A3">
        <w:rPr>
          <w:rFonts w:ascii="Tahoma" w:hAnsi="Tahoma" w:hint="cs"/>
          <w:rtl/>
        </w:rPr>
        <w:t xml:space="preserve"> و ...</w:t>
      </w:r>
      <w:r w:rsidRPr="001271A3">
        <w:rPr>
          <w:rFonts w:ascii="Tahoma" w:hAnsi="Tahoma"/>
          <w:rtl/>
        </w:rPr>
        <w:t xml:space="preserve"> در اين فصل ذكر </w:t>
      </w:r>
      <w:r w:rsidRPr="001271A3">
        <w:rPr>
          <w:rFonts w:ascii="Tahoma" w:hAnsi="Tahoma"/>
          <w:rtl/>
        </w:rPr>
        <w:lastRenderedPageBreak/>
        <w:t>مي‌شوند و مورد تجزيه و تحليل</w:t>
      </w:r>
      <w:r w:rsidRPr="001271A3">
        <w:rPr>
          <w:rFonts w:ascii="Tahoma" w:hAnsi="Tahoma"/>
        </w:rPr>
        <w:t xml:space="preserve"> </w:t>
      </w:r>
      <w:r w:rsidRPr="001271A3">
        <w:rPr>
          <w:rFonts w:ascii="Tahoma" w:hAnsi="Tahoma"/>
          <w:rtl/>
        </w:rPr>
        <w:t>قرار مي‌گيرند. در ضمن</w:t>
      </w:r>
      <w:r w:rsidRPr="001271A3">
        <w:rPr>
          <w:rFonts w:ascii="Tahoma" w:hAnsi="Tahoma" w:hint="cs"/>
          <w:rtl/>
        </w:rPr>
        <w:t>،</w:t>
      </w:r>
      <w:r w:rsidRPr="001271A3">
        <w:rPr>
          <w:rFonts w:ascii="Tahoma" w:hAnsi="Tahoma"/>
          <w:rtl/>
        </w:rPr>
        <w:t xml:space="preserve"> ارائه دهنده </w:t>
      </w:r>
      <w:r>
        <w:rPr>
          <w:rFonts w:ascii="Tahoma" w:hAnsi="Tahoma"/>
          <w:rtl/>
        </w:rPr>
        <w:t>گزارش فرصت مطالعاتی</w:t>
      </w:r>
      <w:r w:rsidRPr="001271A3">
        <w:rPr>
          <w:rFonts w:ascii="Tahoma" w:hAnsi="Tahoma"/>
          <w:rtl/>
        </w:rPr>
        <w:t xml:space="preserve"> در اين فصل به عنوان پيشنهاد</w:t>
      </w:r>
      <w:r w:rsidRPr="001271A3">
        <w:rPr>
          <w:rFonts w:ascii="Tahoma" w:hAnsi="Tahoma"/>
        </w:rPr>
        <w:t xml:space="preserve"> </w:t>
      </w:r>
      <w:r w:rsidRPr="001271A3">
        <w:rPr>
          <w:rFonts w:ascii="Tahoma" w:hAnsi="Tahoma"/>
          <w:rtl/>
        </w:rPr>
        <w:t xml:space="preserve">براي </w:t>
      </w:r>
      <w:r w:rsidR="001C0942">
        <w:rPr>
          <w:rFonts w:ascii="Tahoma" w:hAnsi="Tahoma" w:hint="cs"/>
          <w:rtl/>
        </w:rPr>
        <w:t>دوره های</w:t>
      </w:r>
      <w:r w:rsidRPr="001271A3">
        <w:rPr>
          <w:rFonts w:ascii="Tahoma" w:hAnsi="Tahoma"/>
          <w:rtl/>
        </w:rPr>
        <w:t xml:space="preserve"> بعدي، به طرح چند موضوع در راستاي </w:t>
      </w:r>
      <w:r w:rsidR="001C0942">
        <w:rPr>
          <w:rFonts w:ascii="Tahoma" w:hAnsi="Tahoma" w:hint="cs"/>
          <w:rtl/>
        </w:rPr>
        <w:t>دوره فرصت مطالعاتی</w:t>
      </w:r>
      <w:r w:rsidRPr="001271A3">
        <w:rPr>
          <w:rFonts w:ascii="Tahoma" w:hAnsi="Tahoma"/>
          <w:rtl/>
        </w:rPr>
        <w:t xml:space="preserve"> خود مي‌پردازد</w:t>
      </w:r>
      <w:r w:rsidRPr="001271A3">
        <w:rPr>
          <w:rFonts w:ascii="Tahoma" w:hAnsi="Tahoma" w:hint="cs"/>
          <w:rtl/>
        </w:rPr>
        <w:t>.</w:t>
      </w:r>
    </w:p>
    <w:p w:rsidR="00920563" w:rsidRPr="001271A3" w:rsidRDefault="00920563" w:rsidP="00920563">
      <w:pPr>
        <w:numPr>
          <w:ilvl w:val="0"/>
          <w:numId w:val="6"/>
        </w:numPr>
        <w:spacing w:line="288" w:lineRule="auto"/>
        <w:jc w:val="lowKashida"/>
      </w:pPr>
      <w:r w:rsidRPr="001271A3">
        <w:rPr>
          <w:rFonts w:ascii="Tahoma" w:hAnsi="Tahoma"/>
          <w:rtl/>
        </w:rPr>
        <w:t>پيوست</w:t>
      </w:r>
      <w:r w:rsidRPr="001271A3">
        <w:rPr>
          <w:rFonts w:ascii="Tahoma" w:hAnsi="Tahoma" w:hint="cs"/>
          <w:rtl/>
        </w:rPr>
        <w:t>‌</w:t>
      </w:r>
      <w:r w:rsidRPr="001271A3">
        <w:rPr>
          <w:rFonts w:ascii="Tahoma" w:hAnsi="Tahoma"/>
          <w:rtl/>
        </w:rPr>
        <w:t>ها</w:t>
      </w:r>
      <w:r w:rsidRPr="001271A3">
        <w:rPr>
          <w:rFonts w:ascii="Tahoma" w:hAnsi="Tahoma" w:hint="cs"/>
          <w:rtl/>
        </w:rPr>
        <w:t xml:space="preserve"> </w:t>
      </w:r>
      <w:r w:rsidRPr="001271A3">
        <w:rPr>
          <w:rFonts w:ascii="Tahoma" w:hAnsi="Tahoma"/>
          <w:rtl/>
        </w:rPr>
        <w:t>(ضميمه 1، ضميمه 2،</w:t>
      </w:r>
      <w:r w:rsidRPr="001271A3">
        <w:rPr>
          <w:rFonts w:ascii="Tahoma" w:hAnsi="Tahoma" w:hint="cs"/>
          <w:rtl/>
        </w:rPr>
        <w:t xml:space="preserve"> ...)</w:t>
      </w:r>
    </w:p>
    <w:p w:rsidR="00920563" w:rsidRDefault="00920563" w:rsidP="00920563">
      <w:pPr>
        <w:ind w:left="720"/>
        <w:jc w:val="lowKashida"/>
        <w:rPr>
          <w:rtl/>
        </w:rPr>
      </w:pPr>
      <w:r w:rsidRPr="001271A3">
        <w:rPr>
          <w:rFonts w:ascii="Tahoma" w:hAnsi="Tahoma"/>
          <w:rtl/>
        </w:rPr>
        <w:t xml:space="preserve">پس از اتمام مطالب </w:t>
      </w:r>
      <w:r>
        <w:rPr>
          <w:rFonts w:ascii="Tahoma" w:hAnsi="Tahoma"/>
          <w:rtl/>
        </w:rPr>
        <w:t>گزارش فرصت مطالعاتی</w:t>
      </w:r>
      <w:r w:rsidRPr="001271A3">
        <w:rPr>
          <w:rFonts w:ascii="Tahoma" w:hAnsi="Tahoma"/>
          <w:rtl/>
        </w:rPr>
        <w:t xml:space="preserve"> پيوست</w:t>
      </w:r>
      <w:r w:rsidRPr="001271A3">
        <w:rPr>
          <w:rFonts w:ascii="Tahoma" w:hAnsi="Tahoma" w:hint="cs"/>
          <w:rtl/>
        </w:rPr>
        <w:t>‌</w:t>
      </w:r>
      <w:r w:rsidRPr="001271A3">
        <w:rPr>
          <w:rFonts w:ascii="Tahoma" w:hAnsi="Tahoma"/>
          <w:rtl/>
        </w:rPr>
        <w:t>ها قرار مي‌گيرند. قسمت اصلي</w:t>
      </w:r>
      <w:r w:rsidRPr="001271A3">
        <w:rPr>
          <w:rFonts w:ascii="Tahoma" w:hAnsi="Tahoma"/>
        </w:rPr>
        <w:t xml:space="preserve"> </w:t>
      </w:r>
      <w:r w:rsidRPr="001271A3">
        <w:rPr>
          <w:rFonts w:ascii="Tahoma" w:hAnsi="Tahoma"/>
          <w:rtl/>
        </w:rPr>
        <w:t xml:space="preserve">متن </w:t>
      </w:r>
      <w:r>
        <w:rPr>
          <w:rFonts w:ascii="Tahoma" w:hAnsi="Tahoma"/>
          <w:rtl/>
        </w:rPr>
        <w:t>گزارش فرصت مطالعاتی</w:t>
      </w:r>
      <w:r w:rsidRPr="001271A3">
        <w:rPr>
          <w:rFonts w:ascii="Tahoma" w:hAnsi="Tahoma"/>
          <w:rtl/>
        </w:rPr>
        <w:t xml:space="preserve"> نبايد داراي داده</w:t>
      </w:r>
      <w:r w:rsidRPr="001271A3">
        <w:rPr>
          <w:rFonts w:ascii="Tahoma" w:hAnsi="Tahoma" w:hint="cs"/>
          <w:rtl/>
        </w:rPr>
        <w:t>‌</w:t>
      </w:r>
      <w:r w:rsidRPr="001271A3">
        <w:rPr>
          <w:rFonts w:ascii="Tahoma" w:hAnsi="Tahoma"/>
          <w:rtl/>
        </w:rPr>
        <w:t>ها</w:t>
      </w:r>
      <w:r w:rsidRPr="001271A3">
        <w:rPr>
          <w:rFonts w:ascii="Tahoma" w:hAnsi="Tahoma" w:hint="cs"/>
          <w:rtl/>
        </w:rPr>
        <w:t xml:space="preserve">ي </w:t>
      </w:r>
      <w:r w:rsidRPr="001271A3">
        <w:rPr>
          <w:rFonts w:ascii="Tahoma" w:hAnsi="Tahoma"/>
          <w:rtl/>
        </w:rPr>
        <w:t xml:space="preserve">غير ضروري، برنامه نرم افزاري </w:t>
      </w:r>
      <w:r w:rsidRPr="001271A3">
        <w:rPr>
          <w:rFonts w:ascii="Tahoma" w:hAnsi="Tahoma" w:hint="cs"/>
          <w:rtl/>
        </w:rPr>
        <w:t xml:space="preserve">باشد. </w:t>
      </w:r>
      <w:r w:rsidRPr="001271A3">
        <w:rPr>
          <w:rFonts w:ascii="Tahoma" w:hAnsi="Tahoma"/>
          <w:rtl/>
        </w:rPr>
        <w:t>چنين مطالبي بايد در پيوست آورده</w:t>
      </w:r>
      <w:r w:rsidRPr="001271A3">
        <w:rPr>
          <w:rFonts w:ascii="Tahoma" w:hAnsi="Tahoma" w:hint="cs"/>
          <w:rtl/>
        </w:rPr>
        <w:t xml:space="preserve"> </w:t>
      </w:r>
      <w:r w:rsidRPr="001271A3">
        <w:rPr>
          <w:rFonts w:ascii="Tahoma" w:hAnsi="Tahoma"/>
          <w:rtl/>
        </w:rPr>
        <w:t>شو</w:t>
      </w:r>
      <w:r w:rsidRPr="001271A3">
        <w:rPr>
          <w:rFonts w:ascii="Tahoma" w:hAnsi="Tahoma" w:hint="cs"/>
          <w:rtl/>
        </w:rPr>
        <w:t>د.</w:t>
      </w:r>
    </w:p>
    <w:p w:rsidR="00920563" w:rsidRDefault="00920563" w:rsidP="00920563">
      <w:pPr>
        <w:ind w:left="720"/>
        <w:jc w:val="lowKashida"/>
        <w:rPr>
          <w:rtl/>
        </w:rPr>
      </w:pPr>
    </w:p>
    <w:p w:rsidR="00920563" w:rsidRPr="001271A3" w:rsidRDefault="00920563" w:rsidP="00920563">
      <w:pPr>
        <w:ind w:left="720"/>
        <w:jc w:val="lowKashida"/>
      </w:pPr>
    </w:p>
    <w:p w:rsidR="00920563" w:rsidRPr="001271A3" w:rsidRDefault="00920563" w:rsidP="00920563">
      <w:pPr>
        <w:numPr>
          <w:ilvl w:val="0"/>
          <w:numId w:val="6"/>
        </w:numPr>
        <w:spacing w:line="288" w:lineRule="auto"/>
        <w:jc w:val="lowKashida"/>
      </w:pPr>
      <w:r w:rsidRPr="001271A3">
        <w:rPr>
          <w:rFonts w:ascii="Tahoma" w:hAnsi="Tahoma"/>
          <w:rtl/>
        </w:rPr>
        <w:t>مر</w:t>
      </w:r>
      <w:r w:rsidRPr="001271A3">
        <w:rPr>
          <w:rFonts w:ascii="Tahoma" w:hAnsi="Tahoma" w:hint="cs"/>
          <w:rtl/>
        </w:rPr>
        <w:t>ا</w:t>
      </w:r>
      <w:r w:rsidRPr="001271A3">
        <w:rPr>
          <w:rFonts w:ascii="Tahoma" w:hAnsi="Tahoma"/>
          <w:rtl/>
        </w:rPr>
        <w:t>ج</w:t>
      </w:r>
      <w:r w:rsidRPr="001271A3">
        <w:rPr>
          <w:rFonts w:ascii="Tahoma" w:hAnsi="Tahoma" w:hint="cs"/>
          <w:rtl/>
        </w:rPr>
        <w:t>ع</w:t>
      </w:r>
    </w:p>
    <w:p w:rsidR="00920563" w:rsidRPr="001271A3" w:rsidRDefault="00920563" w:rsidP="00920563">
      <w:pPr>
        <w:ind w:left="720"/>
        <w:jc w:val="lowKashida"/>
      </w:pPr>
      <w:r w:rsidRPr="001271A3">
        <w:rPr>
          <w:rFonts w:ascii="Tahoma" w:hAnsi="Tahoma"/>
          <w:rtl/>
        </w:rPr>
        <w:t>پس از اتمام بخش پيوست</w:t>
      </w:r>
      <w:r w:rsidRPr="001271A3">
        <w:rPr>
          <w:rFonts w:ascii="Tahoma" w:hAnsi="Tahoma" w:hint="cs"/>
          <w:rtl/>
        </w:rPr>
        <w:t>‌</w:t>
      </w:r>
      <w:r w:rsidRPr="001271A3">
        <w:rPr>
          <w:rFonts w:ascii="Tahoma" w:hAnsi="Tahoma"/>
          <w:rtl/>
        </w:rPr>
        <w:t xml:space="preserve">ها، </w:t>
      </w:r>
      <w:r w:rsidRPr="001271A3">
        <w:rPr>
          <w:rFonts w:ascii="Tahoma" w:hAnsi="Tahoma" w:hint="cs"/>
          <w:rtl/>
        </w:rPr>
        <w:t>ليست</w:t>
      </w:r>
      <w:r w:rsidRPr="001271A3">
        <w:rPr>
          <w:rFonts w:ascii="Tahoma" w:hAnsi="Tahoma"/>
          <w:rtl/>
        </w:rPr>
        <w:t xml:space="preserve"> مراجع در</w:t>
      </w:r>
      <w:r w:rsidRPr="001271A3">
        <w:rPr>
          <w:rFonts w:ascii="Tahoma" w:hAnsi="Tahoma" w:hint="cs"/>
          <w:rtl/>
        </w:rPr>
        <w:t>ج مي‌گردد</w:t>
      </w:r>
      <w:r w:rsidRPr="001271A3">
        <w:rPr>
          <w:rFonts w:ascii="Tahoma" w:hAnsi="Tahoma"/>
          <w:rtl/>
        </w:rPr>
        <w:t xml:space="preserve">. به طور كلي چنانچه براي مطلبي از </w:t>
      </w:r>
      <w:r w:rsidRPr="001271A3">
        <w:rPr>
          <w:rFonts w:ascii="Tahoma" w:hAnsi="Tahoma" w:hint="cs"/>
          <w:rtl/>
        </w:rPr>
        <w:t>مرجعي (کتاب، مقاله، مجله و ...)</w:t>
      </w:r>
      <w:r w:rsidRPr="001271A3">
        <w:rPr>
          <w:rFonts w:ascii="Tahoma" w:hAnsi="Tahoma"/>
          <w:rtl/>
        </w:rPr>
        <w:t xml:space="preserve"> استفاده شود، ذكر آن مرجع در</w:t>
      </w:r>
      <w:r w:rsidRPr="001271A3">
        <w:rPr>
          <w:rFonts w:ascii="Tahoma" w:hAnsi="Tahoma" w:hint="cs"/>
          <w:rtl/>
        </w:rPr>
        <w:t xml:space="preserve"> </w:t>
      </w:r>
      <w:r>
        <w:rPr>
          <w:rFonts w:ascii="Tahoma" w:hAnsi="Tahoma"/>
          <w:rtl/>
        </w:rPr>
        <w:t>ليست مراجع گزارش فرصت مطالعاتی الزام</w:t>
      </w:r>
      <w:r>
        <w:rPr>
          <w:rFonts w:ascii="Tahoma" w:hAnsi="Tahoma" w:hint="cs"/>
          <w:rtl/>
        </w:rPr>
        <w:t xml:space="preserve">ی </w:t>
      </w:r>
      <w:r w:rsidRPr="001271A3">
        <w:rPr>
          <w:rFonts w:ascii="Tahoma" w:hAnsi="Tahoma"/>
          <w:rtl/>
        </w:rPr>
        <w:t xml:space="preserve">مي‌باشد. </w:t>
      </w:r>
    </w:p>
    <w:p w:rsidR="00920563" w:rsidRDefault="00920563" w:rsidP="00920563">
      <w:pPr>
        <w:ind w:left="-360"/>
        <w:jc w:val="lowKashida"/>
        <w:rPr>
          <w:rtl/>
        </w:rPr>
      </w:pPr>
    </w:p>
    <w:p w:rsidR="00920563" w:rsidRPr="001271A3" w:rsidRDefault="00920563" w:rsidP="00920563">
      <w:pPr>
        <w:ind w:left="-360"/>
        <w:jc w:val="lowKashida"/>
      </w:pPr>
    </w:p>
    <w:p w:rsidR="00027A1B" w:rsidRPr="0077410D" w:rsidRDefault="00027A1B" w:rsidP="0077410D">
      <w:pPr>
        <w:rPr>
          <w:sz w:val="28"/>
          <w:rtl/>
          <w:lang w:bidi="fa-IR"/>
        </w:rPr>
      </w:pPr>
    </w:p>
    <w:sectPr w:rsidR="00027A1B" w:rsidRPr="0077410D" w:rsidSect="00080FF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84" w:rsidRDefault="004F6984" w:rsidP="00474A0B">
      <w:r>
        <w:separator/>
      </w:r>
    </w:p>
  </w:endnote>
  <w:endnote w:type="continuationSeparator" w:id="0">
    <w:p w:rsidR="004F6984" w:rsidRDefault="004F6984" w:rsidP="0047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25197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1AC1" w:rsidRDefault="00E11A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698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474A0B" w:rsidRDefault="00474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84" w:rsidRDefault="004F6984" w:rsidP="00474A0B">
      <w:r>
        <w:separator/>
      </w:r>
    </w:p>
  </w:footnote>
  <w:footnote w:type="continuationSeparator" w:id="0">
    <w:p w:rsidR="004F6984" w:rsidRDefault="004F6984" w:rsidP="0047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C2B"/>
    <w:multiLevelType w:val="multilevel"/>
    <w:tmpl w:val="0EAA028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"/>
        <w:szCs w:val="2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/>
        <w:vertAlign w:val="baseline"/>
        <w:em w:val="none"/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cs="B Nazanin" w:hint="cs"/>
        <w:b w:val="0"/>
        <w:bCs/>
        <w:iCs w:val="0"/>
        <w:szCs w:val="28"/>
        <w:lang w:val="en-US"/>
      </w:rPr>
    </w:lvl>
    <w:lvl w:ilvl="3">
      <w:start w:val="1"/>
      <w:numFmt w:val="decimal"/>
      <w:pStyle w:val="Heading4"/>
      <w:lvlText w:val="%1-%2-%3-%4"/>
      <w:lvlJc w:val="left"/>
      <w:pPr>
        <w:ind w:left="864" w:hanging="864"/>
      </w:pPr>
      <w:rPr>
        <w:rFonts w:cs="B Nazanin" w:hint="default"/>
        <w:b/>
        <w:bCs/>
        <w:sz w:val="24"/>
        <w:szCs w:val="24"/>
      </w:rPr>
    </w:lvl>
    <w:lvl w:ilvl="4">
      <w:start w:val="1"/>
      <w:numFmt w:val="decimal"/>
      <w:pStyle w:val="Heading5"/>
      <w:lvlText w:val="%1-%2-%3-%4-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ind w:left="1584" w:hanging="1584"/>
      </w:pPr>
      <w:rPr>
        <w:rFonts w:hint="default"/>
      </w:rPr>
    </w:lvl>
  </w:abstractNum>
  <w:abstractNum w:abstractNumId="1">
    <w:nsid w:val="02064882"/>
    <w:multiLevelType w:val="hybridMultilevel"/>
    <w:tmpl w:val="E7B48076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4E84"/>
    <w:multiLevelType w:val="hybridMultilevel"/>
    <w:tmpl w:val="E64CA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127D7"/>
    <w:multiLevelType w:val="hybridMultilevel"/>
    <w:tmpl w:val="F58A38C8"/>
    <w:lvl w:ilvl="0" w:tplc="C962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4405F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766E5"/>
    <w:multiLevelType w:val="hybridMultilevel"/>
    <w:tmpl w:val="2AA2F4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F38706D"/>
    <w:multiLevelType w:val="multilevel"/>
    <w:tmpl w:val="A67EC5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</w:lvl>
  </w:abstractNum>
  <w:abstractNum w:abstractNumId="6">
    <w:nsid w:val="521D7217"/>
    <w:multiLevelType w:val="hybridMultilevel"/>
    <w:tmpl w:val="DA6C1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7"/>
    <w:rsid w:val="00024F42"/>
    <w:rsid w:val="00027A1B"/>
    <w:rsid w:val="00080FF7"/>
    <w:rsid w:val="00095CB0"/>
    <w:rsid w:val="000F3ADE"/>
    <w:rsid w:val="00104292"/>
    <w:rsid w:val="00127864"/>
    <w:rsid w:val="0013746C"/>
    <w:rsid w:val="001A0431"/>
    <w:rsid w:val="001C0942"/>
    <w:rsid w:val="001D0A70"/>
    <w:rsid w:val="001F5125"/>
    <w:rsid w:val="002066C6"/>
    <w:rsid w:val="00215421"/>
    <w:rsid w:val="00237904"/>
    <w:rsid w:val="002455DC"/>
    <w:rsid w:val="0028050D"/>
    <w:rsid w:val="002E3354"/>
    <w:rsid w:val="003212E2"/>
    <w:rsid w:val="003216D7"/>
    <w:rsid w:val="00343042"/>
    <w:rsid w:val="00395E4B"/>
    <w:rsid w:val="003B27D6"/>
    <w:rsid w:val="003B4FFF"/>
    <w:rsid w:val="003D4056"/>
    <w:rsid w:val="003F26D3"/>
    <w:rsid w:val="00430A03"/>
    <w:rsid w:val="00446CEC"/>
    <w:rsid w:val="00452B7F"/>
    <w:rsid w:val="0045458F"/>
    <w:rsid w:val="00473D65"/>
    <w:rsid w:val="00474A0B"/>
    <w:rsid w:val="00476192"/>
    <w:rsid w:val="00484A08"/>
    <w:rsid w:val="004C130C"/>
    <w:rsid w:val="004D3671"/>
    <w:rsid w:val="004E336E"/>
    <w:rsid w:val="004E5C62"/>
    <w:rsid w:val="004E6CA8"/>
    <w:rsid w:val="004F6984"/>
    <w:rsid w:val="004F7E6E"/>
    <w:rsid w:val="00501955"/>
    <w:rsid w:val="00537390"/>
    <w:rsid w:val="00547BDF"/>
    <w:rsid w:val="00555374"/>
    <w:rsid w:val="00587E22"/>
    <w:rsid w:val="00590AE3"/>
    <w:rsid w:val="005B5E02"/>
    <w:rsid w:val="005B5F2A"/>
    <w:rsid w:val="005C000F"/>
    <w:rsid w:val="005D3498"/>
    <w:rsid w:val="005E2262"/>
    <w:rsid w:val="006247A3"/>
    <w:rsid w:val="00652050"/>
    <w:rsid w:val="00675382"/>
    <w:rsid w:val="006B7A81"/>
    <w:rsid w:val="007156E5"/>
    <w:rsid w:val="0077410D"/>
    <w:rsid w:val="00791D4D"/>
    <w:rsid w:val="007A3024"/>
    <w:rsid w:val="007D45AB"/>
    <w:rsid w:val="0080721A"/>
    <w:rsid w:val="00845E95"/>
    <w:rsid w:val="00846CE4"/>
    <w:rsid w:val="00847C86"/>
    <w:rsid w:val="00853562"/>
    <w:rsid w:val="00862102"/>
    <w:rsid w:val="00877910"/>
    <w:rsid w:val="00885733"/>
    <w:rsid w:val="008B3CE9"/>
    <w:rsid w:val="008D1835"/>
    <w:rsid w:val="00920563"/>
    <w:rsid w:val="00922786"/>
    <w:rsid w:val="0092447C"/>
    <w:rsid w:val="00950AEB"/>
    <w:rsid w:val="00953042"/>
    <w:rsid w:val="00955422"/>
    <w:rsid w:val="00960445"/>
    <w:rsid w:val="00987CF6"/>
    <w:rsid w:val="009B3984"/>
    <w:rsid w:val="009D4C15"/>
    <w:rsid w:val="009E53CC"/>
    <w:rsid w:val="009E7AE4"/>
    <w:rsid w:val="00A50A57"/>
    <w:rsid w:val="00A7079B"/>
    <w:rsid w:val="00A81698"/>
    <w:rsid w:val="00AA7F64"/>
    <w:rsid w:val="00AB05E9"/>
    <w:rsid w:val="00AE47E1"/>
    <w:rsid w:val="00B126AF"/>
    <w:rsid w:val="00B61EAB"/>
    <w:rsid w:val="00B70FDC"/>
    <w:rsid w:val="00B73422"/>
    <w:rsid w:val="00BB647B"/>
    <w:rsid w:val="00BE2168"/>
    <w:rsid w:val="00C16B8E"/>
    <w:rsid w:val="00C24A6A"/>
    <w:rsid w:val="00C70A3F"/>
    <w:rsid w:val="00C910E3"/>
    <w:rsid w:val="00D136B9"/>
    <w:rsid w:val="00D26835"/>
    <w:rsid w:val="00D36C78"/>
    <w:rsid w:val="00D65737"/>
    <w:rsid w:val="00D668A4"/>
    <w:rsid w:val="00D94F63"/>
    <w:rsid w:val="00D95430"/>
    <w:rsid w:val="00DC08B6"/>
    <w:rsid w:val="00E06B1E"/>
    <w:rsid w:val="00E11AC1"/>
    <w:rsid w:val="00E22A23"/>
    <w:rsid w:val="00E5530F"/>
    <w:rsid w:val="00EB4102"/>
    <w:rsid w:val="00EC54AA"/>
    <w:rsid w:val="00EF6BB7"/>
    <w:rsid w:val="00F259A5"/>
    <w:rsid w:val="00F33B54"/>
    <w:rsid w:val="00F743CA"/>
    <w:rsid w:val="00FB4B52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C0A4C-9902-4195-8AB7-0AD6BF07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82"/>
    <w:pPr>
      <w:bidi/>
      <w:spacing w:after="0" w:line="240" w:lineRule="auto"/>
      <w:jc w:val="both"/>
    </w:pPr>
    <w:rPr>
      <w:rFonts w:ascii="Times New Roman" w:hAnsi="Times New Roman" w:cs="B Zar"/>
      <w:sz w:val="26"/>
      <w:szCs w:val="28"/>
    </w:rPr>
  </w:style>
  <w:style w:type="paragraph" w:styleId="Heading1">
    <w:name w:val="heading 1"/>
    <w:basedOn w:val="Heading2"/>
    <w:next w:val="Normal"/>
    <w:link w:val="Heading1Char"/>
    <w:autoRedefine/>
    <w:qFormat/>
    <w:rsid w:val="00920563"/>
    <w:pPr>
      <w:numPr>
        <w:ilvl w:val="0"/>
      </w:numPr>
      <w:outlineLvl w:val="0"/>
    </w:pPr>
    <w:rPr>
      <w:i w:val="0"/>
      <w:sz w:val="56"/>
      <w:szCs w:val="56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C0942"/>
    <w:pPr>
      <w:keepNext/>
      <w:keepLines/>
      <w:numPr>
        <w:ilvl w:val="1"/>
        <w:numId w:val="3"/>
      </w:numPr>
      <w:spacing w:before="120" w:line="288" w:lineRule="auto"/>
      <w:outlineLvl w:val="1"/>
    </w:pPr>
    <w:rPr>
      <w:rFonts w:eastAsia="Times New Roman"/>
      <w:b/>
      <w:bCs/>
      <w:i/>
      <w:sz w:val="28"/>
      <w:szCs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autoRedefine/>
    <w:qFormat/>
    <w:rsid w:val="00920563"/>
    <w:pPr>
      <w:numPr>
        <w:ilvl w:val="2"/>
      </w:numPr>
      <w:spacing w:after="240"/>
      <w:ind w:left="858" w:hanging="860"/>
      <w:outlineLvl w:val="2"/>
    </w:pPr>
    <w:rPr>
      <w:szCs w:val="28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920563"/>
    <w:pPr>
      <w:numPr>
        <w:ilvl w:val="3"/>
      </w:numPr>
      <w:spacing w:before="0"/>
      <w:ind w:left="942" w:hanging="942"/>
      <w:outlineLvl w:val="3"/>
    </w:pPr>
    <w:rPr>
      <w:i w:val="0"/>
      <w:sz w:val="24"/>
      <w:szCs w:val="26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920563"/>
    <w:pPr>
      <w:numPr>
        <w:ilvl w:val="4"/>
      </w:numPr>
      <w:ind w:left="1182" w:hanging="960"/>
      <w:outlineLvl w:val="4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455D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A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A0B"/>
    <w:rPr>
      <w:rFonts w:ascii="Times New Roman" w:hAnsi="Times New Roman" w:cs="B Zar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474A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A0B"/>
    <w:rPr>
      <w:rFonts w:ascii="Times New Roman" w:hAnsi="Times New Roman" w:cs="B Zar"/>
      <w:sz w:val="26"/>
      <w:szCs w:val="28"/>
    </w:rPr>
  </w:style>
  <w:style w:type="character" w:customStyle="1" w:styleId="Heading1Char">
    <w:name w:val="Heading 1 Char"/>
    <w:basedOn w:val="DefaultParagraphFont"/>
    <w:link w:val="Heading1"/>
    <w:rsid w:val="00920563"/>
    <w:rPr>
      <w:rFonts w:ascii="Times New Roman" w:eastAsia="Times New Roman" w:hAnsi="Times New Roman" w:cs="B Zar"/>
      <w:b/>
      <w:bCs/>
      <w:sz w:val="56"/>
      <w:szCs w:val="56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1C0942"/>
    <w:rPr>
      <w:rFonts w:ascii="Times New Roman" w:eastAsia="Times New Roman" w:hAnsi="Times New Roman" w:cs="B Zar"/>
      <w:b/>
      <w:bCs/>
      <w:i/>
      <w:sz w:val="28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920563"/>
    <w:rPr>
      <w:rFonts w:ascii="Times New Roman" w:eastAsia="Times New Roman" w:hAnsi="Times New Roman" w:cs="B Zar"/>
      <w:b/>
      <w:bCs/>
      <w:i/>
      <w:sz w:val="28"/>
      <w:szCs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920563"/>
    <w:rPr>
      <w:rFonts w:ascii="Times New Roman" w:eastAsia="Times New Roman" w:hAnsi="Times New Roman" w:cs="B Zar"/>
      <w:b/>
      <w:bCs/>
      <w:sz w:val="24"/>
      <w:szCs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920563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Moosavian Ashkan</dc:creator>
  <cp:lastModifiedBy>شاملو شهره</cp:lastModifiedBy>
  <cp:revision>4</cp:revision>
  <cp:lastPrinted>2021-12-28T08:40:00Z</cp:lastPrinted>
  <dcterms:created xsi:type="dcterms:W3CDTF">2022-10-02T07:18:00Z</dcterms:created>
  <dcterms:modified xsi:type="dcterms:W3CDTF">2023-11-25T11:46:00Z</dcterms:modified>
</cp:coreProperties>
</file>