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E2" w:rsidRDefault="00554FE2" w:rsidP="00554FE2">
      <w:pPr>
        <w:bidi/>
        <w:jc w:val="center"/>
        <w:rPr>
          <w:noProof/>
        </w:rPr>
      </w:pPr>
      <w:r w:rsidRPr="00FD7157">
        <w:rPr>
          <w:noProof/>
        </w:rPr>
        <w:drawing>
          <wp:anchor distT="0" distB="0" distL="114300" distR="114300" simplePos="0" relativeHeight="251659264" behindDoc="0" locked="0" layoutInCell="1" allowOverlap="1" wp14:anchorId="779BF7FE" wp14:editId="3585BA9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648075" cy="2476500"/>
            <wp:effectExtent l="0" t="0" r="9525" b="0"/>
            <wp:wrapSquare wrapText="bothSides"/>
            <wp:docPr id="1" name="Picture 1" descr="C:\Users\a.DESKTOP-GREPTG1\Desktop\شورای صنفی 3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DESKTOP-GREPTG1\Desktop\شورای صنفی 3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4FE2" w:rsidRDefault="00554FE2" w:rsidP="00554FE2">
      <w:pPr>
        <w:bidi/>
        <w:jc w:val="center"/>
        <w:rPr>
          <w:noProof/>
        </w:rPr>
      </w:pPr>
    </w:p>
    <w:p w:rsidR="00554FE2" w:rsidRDefault="00554FE2" w:rsidP="00554FE2">
      <w:pPr>
        <w:bidi/>
        <w:jc w:val="center"/>
        <w:rPr>
          <w:noProof/>
        </w:rPr>
      </w:pPr>
    </w:p>
    <w:p w:rsidR="00554FE2" w:rsidRDefault="00554FE2" w:rsidP="00554FE2">
      <w:pPr>
        <w:bidi/>
        <w:jc w:val="center"/>
        <w:rPr>
          <w:noProof/>
        </w:rPr>
      </w:pPr>
    </w:p>
    <w:p w:rsidR="00554FE2" w:rsidRDefault="00554FE2" w:rsidP="00554FE2">
      <w:pPr>
        <w:bidi/>
        <w:jc w:val="center"/>
        <w:rPr>
          <w:noProof/>
        </w:rPr>
      </w:pPr>
    </w:p>
    <w:p w:rsidR="00554FE2" w:rsidRDefault="00554FE2" w:rsidP="00554FE2">
      <w:pPr>
        <w:bidi/>
        <w:ind w:left="720"/>
        <w:jc w:val="center"/>
        <w:rPr>
          <w:noProof/>
        </w:rPr>
      </w:pPr>
    </w:p>
    <w:p w:rsidR="00554FE2" w:rsidRDefault="00554FE2" w:rsidP="00554FE2">
      <w:pPr>
        <w:bidi/>
        <w:jc w:val="center"/>
        <w:rPr>
          <w:noProof/>
        </w:rPr>
      </w:pPr>
    </w:p>
    <w:p w:rsidR="00554FE2" w:rsidRDefault="00554FE2" w:rsidP="00554FE2">
      <w:pPr>
        <w:bidi/>
        <w:jc w:val="center"/>
        <w:rPr>
          <w:noProof/>
        </w:rPr>
      </w:pPr>
    </w:p>
    <w:p w:rsidR="00554FE2" w:rsidRDefault="00554FE2" w:rsidP="00554FE2">
      <w:pPr>
        <w:bidi/>
        <w:jc w:val="center"/>
        <w:rPr>
          <w:noProof/>
        </w:rPr>
      </w:pPr>
    </w:p>
    <w:p w:rsidR="00554FE2" w:rsidRPr="00395D73" w:rsidRDefault="00554FE2" w:rsidP="00554FE2">
      <w:pPr>
        <w:bidi/>
        <w:jc w:val="center"/>
        <w:rPr>
          <w:rtl/>
        </w:rPr>
      </w:pPr>
      <w:r w:rsidRPr="00293E28">
        <w:rPr>
          <w:rFonts w:ascii="B Nazanin" w:hAnsi="B Nazanin" w:cs="B Titr" w:hint="cs"/>
          <w:rtl/>
          <w:lang w:bidi="fa-IR"/>
        </w:rPr>
        <w:t>قابل توجه دانشجویان علاقمند به عضویت در شورای صنفی دانشجویان</w:t>
      </w:r>
    </w:p>
    <w:p w:rsidR="00554FE2" w:rsidRPr="00293E28" w:rsidRDefault="00554FE2" w:rsidP="00554FE2">
      <w:pPr>
        <w:tabs>
          <w:tab w:val="left" w:pos="5970"/>
        </w:tabs>
        <w:bidi/>
        <w:ind w:left="1800" w:right="1800"/>
        <w:rPr>
          <w:rFonts w:ascii="B Nazanin" w:hAnsi="B Nazanin" w:cs="B Nazanin"/>
          <w:sz w:val="24"/>
          <w:szCs w:val="24"/>
          <w:rtl/>
          <w:lang w:bidi="fa-IR"/>
        </w:rPr>
      </w:pPr>
      <w:r w:rsidRPr="00293E28">
        <w:rPr>
          <w:rFonts w:ascii="B Nazanin" w:hAnsi="B Nazanin" w:cs="B Nazanin" w:hint="cs"/>
          <w:rtl/>
          <w:lang w:bidi="fa-IR"/>
        </w:rPr>
        <w:t>ا</w:t>
      </w:r>
      <w:r w:rsidRPr="00293E28">
        <w:rPr>
          <w:rFonts w:ascii="B Nazanin" w:hAnsi="B Nazanin" w:cs="B Nazanin" w:hint="cs"/>
          <w:sz w:val="24"/>
          <w:szCs w:val="24"/>
          <w:rtl/>
          <w:lang w:bidi="fa-IR"/>
        </w:rPr>
        <w:t>ز دانشجویان داوطلب به عضویت در شورای صنفی دانشجویان  که دارای شرایط ذیل می</w:t>
      </w:r>
      <w:r w:rsidRPr="00293E28">
        <w:rPr>
          <w:rFonts w:ascii="B Nazanin" w:hAnsi="B Nazanin" w:cs="B Nazanin"/>
          <w:sz w:val="24"/>
          <w:szCs w:val="24"/>
          <w:rtl/>
          <w:lang w:bidi="fa-IR"/>
        </w:rPr>
        <w:softHyphen/>
      </w:r>
      <w:r w:rsidRPr="00293E28">
        <w:rPr>
          <w:rFonts w:ascii="B Nazanin" w:hAnsi="B Nazanin" w:cs="B Nazanin" w:hint="cs"/>
          <w:sz w:val="24"/>
          <w:szCs w:val="24"/>
          <w:rtl/>
          <w:lang w:bidi="fa-IR"/>
        </w:rPr>
        <w:t>باشند:</w:t>
      </w:r>
    </w:p>
    <w:p w:rsidR="00554FE2" w:rsidRDefault="00554FE2" w:rsidP="00554FE2">
      <w:pPr>
        <w:pStyle w:val="ListParagraph"/>
        <w:numPr>
          <w:ilvl w:val="0"/>
          <w:numId w:val="1"/>
        </w:numPr>
        <w:tabs>
          <w:tab w:val="left" w:pos="5970"/>
        </w:tabs>
        <w:bidi/>
        <w:ind w:left="2160"/>
        <w:rPr>
          <w:rFonts w:ascii="B Nazanin" w:hAnsi="B Nazanin" w:cs="B Nazanin" w:hint="cs"/>
          <w:sz w:val="24"/>
          <w:szCs w:val="24"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گذراندن یک نیمسال تحصیلی برای دانشجویان کارشناسی</w:t>
      </w:r>
    </w:p>
    <w:p w:rsidR="00554FE2" w:rsidRDefault="00554FE2" w:rsidP="00554FE2">
      <w:pPr>
        <w:pStyle w:val="ListParagraph"/>
        <w:numPr>
          <w:ilvl w:val="0"/>
          <w:numId w:val="1"/>
        </w:numPr>
        <w:tabs>
          <w:tab w:val="left" w:pos="5970"/>
        </w:tabs>
        <w:bidi/>
        <w:ind w:left="2160"/>
        <w:rPr>
          <w:rFonts w:ascii="B Nazanin" w:hAnsi="B Nazanin" w:cs="B Nazanin" w:hint="cs"/>
          <w:sz w:val="24"/>
          <w:szCs w:val="24"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نداشتن حکم قطعی محکومیت در کمیته انضباطی و سایر مراجع قانونی</w:t>
      </w:r>
    </w:p>
    <w:p w:rsidR="00554FE2" w:rsidRDefault="00554FE2" w:rsidP="00554FE2">
      <w:pPr>
        <w:pStyle w:val="ListParagraph"/>
        <w:numPr>
          <w:ilvl w:val="0"/>
          <w:numId w:val="1"/>
        </w:numPr>
        <w:tabs>
          <w:tab w:val="left" w:pos="5970"/>
        </w:tabs>
        <w:bidi/>
        <w:ind w:left="2160"/>
        <w:rPr>
          <w:rFonts w:ascii="B Nazanin" w:hAnsi="B Nazanin" w:cs="B Nazanin" w:hint="cs"/>
          <w:sz w:val="24"/>
          <w:szCs w:val="24"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دارا بودن حداقل معدل کل 13 برای دانشجویان کارشناسی</w:t>
      </w:r>
    </w:p>
    <w:p w:rsidR="00554FE2" w:rsidRDefault="00554FE2" w:rsidP="00554FE2">
      <w:pPr>
        <w:pStyle w:val="ListParagraph"/>
        <w:numPr>
          <w:ilvl w:val="0"/>
          <w:numId w:val="1"/>
        </w:numPr>
        <w:tabs>
          <w:tab w:val="left" w:pos="5970"/>
        </w:tabs>
        <w:bidi/>
        <w:ind w:left="2160" w:right="1890"/>
        <w:rPr>
          <w:rFonts w:ascii="B Nazanin" w:hAnsi="B Nazanin" w:cs="B Nazanin" w:hint="cs"/>
          <w:sz w:val="24"/>
          <w:szCs w:val="24"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مشروط نبودن نیمسال پیشین و یا نداشتن دو نیمسال مشروطی آموزشی غیر متوالی</w:t>
      </w:r>
    </w:p>
    <w:p w:rsidR="00554FE2" w:rsidRDefault="00554FE2" w:rsidP="00554FE2">
      <w:pPr>
        <w:pStyle w:val="ListParagraph"/>
        <w:numPr>
          <w:ilvl w:val="0"/>
          <w:numId w:val="1"/>
        </w:numPr>
        <w:tabs>
          <w:tab w:val="left" w:pos="5970"/>
        </w:tabs>
        <w:bidi/>
        <w:ind w:left="2160" w:right="1800"/>
        <w:rPr>
          <w:rFonts w:ascii="B Nazanin" w:hAnsi="B Nazanin" w:cs="B Nazanin"/>
          <w:sz w:val="24"/>
          <w:szCs w:val="24"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عدم عضویت در شوراهای مرکزی تشکل های اسلامی دارای مجوز در دانشکده (بسیج، انجمن های اسلامی، هلال احمر)</w:t>
      </w:r>
    </w:p>
    <w:p w:rsidR="00554FE2" w:rsidRDefault="00554FE2" w:rsidP="00554FE2">
      <w:pPr>
        <w:pStyle w:val="ListParagraph"/>
        <w:numPr>
          <w:ilvl w:val="0"/>
          <w:numId w:val="1"/>
        </w:numPr>
        <w:tabs>
          <w:tab w:val="left" w:pos="5970"/>
        </w:tabs>
        <w:bidi/>
        <w:ind w:left="2160" w:right="1890"/>
        <w:rPr>
          <w:rFonts w:ascii="B Nazanin" w:hAnsi="B Nazanin" w:cs="B Nazanin"/>
          <w:sz w:val="24"/>
          <w:szCs w:val="24"/>
          <w:lang w:bidi="fa-IR"/>
        </w:rPr>
      </w:pPr>
      <w:r>
        <w:rPr>
          <w:rFonts w:ascii="B Nazanin" w:hAnsi="B Nazanin" w:cs="B Nazanin" w:hint="cs"/>
          <w:sz w:val="24"/>
          <w:szCs w:val="24"/>
          <w:rtl/>
          <w:lang w:bidi="fa-IR"/>
        </w:rPr>
        <w:t>مدت باقیمانده از دوران تحصیل با احتساب ترمی که در آن انتخابات برگزار می شود کمتر از دو ترم نباشد .</w:t>
      </w:r>
    </w:p>
    <w:p w:rsidR="00554FE2" w:rsidRPr="00293E28" w:rsidRDefault="00554FE2" w:rsidP="00554FE2">
      <w:pPr>
        <w:pStyle w:val="ListParagraph"/>
        <w:numPr>
          <w:ilvl w:val="0"/>
          <w:numId w:val="1"/>
        </w:numPr>
        <w:tabs>
          <w:tab w:val="left" w:pos="5970"/>
        </w:tabs>
        <w:bidi/>
        <w:ind w:left="2160"/>
        <w:rPr>
          <w:rFonts w:ascii="B Nazanin" w:hAnsi="B Nazanin" w:cs="B Nazanin"/>
          <w:sz w:val="24"/>
          <w:szCs w:val="24"/>
          <w:rtl/>
          <w:lang w:bidi="fa-IR"/>
        </w:rPr>
      </w:pPr>
      <w:r w:rsidRPr="00293E28">
        <w:rPr>
          <w:rFonts w:ascii="B Nazanin" w:hAnsi="B Nazanin" w:cs="B Nazanin" w:hint="cs"/>
          <w:sz w:val="24"/>
          <w:szCs w:val="24"/>
          <w:rtl/>
          <w:lang w:bidi="fa-IR"/>
        </w:rPr>
        <w:t>اولویت با دانشجویان ترم های یک ، دو و سه است.</w:t>
      </w:r>
    </w:p>
    <w:p w:rsidR="00554FE2" w:rsidRPr="0036556A" w:rsidRDefault="00554FE2" w:rsidP="00554FE2">
      <w:pPr>
        <w:tabs>
          <w:tab w:val="left" w:pos="5970"/>
        </w:tabs>
        <w:bidi/>
        <w:ind w:left="1800"/>
        <w:rPr>
          <w:rFonts w:cs="B Nazanin"/>
          <w:sz w:val="24"/>
          <w:szCs w:val="24"/>
          <w:rtl/>
          <w:lang w:bidi="fa-IR"/>
        </w:rPr>
      </w:pPr>
      <w:r w:rsidRPr="00293E28">
        <w:rPr>
          <w:rFonts w:ascii="B Nazanin" w:hAnsi="B Nazanin" w:cs="B Nazanin" w:hint="cs"/>
          <w:sz w:val="24"/>
          <w:szCs w:val="24"/>
          <w:rtl/>
          <w:lang w:bidi="fa-IR"/>
        </w:rPr>
        <w:t>دعوت می گردد برای ثبت نام اولیه به لینک زیر مراجعه کنید.</w:t>
      </w:r>
    </w:p>
    <w:p w:rsidR="00554FE2" w:rsidRPr="004C4619" w:rsidRDefault="00554FE2" w:rsidP="00554FE2">
      <w:pPr>
        <w:tabs>
          <w:tab w:val="left" w:pos="5970"/>
        </w:tabs>
        <w:ind w:left="1800"/>
        <w:rPr>
          <w:rFonts w:cs="B Nazanin"/>
          <w:sz w:val="20"/>
          <w:szCs w:val="20"/>
          <w:rtl/>
          <w:lang w:bidi="fa-IR"/>
        </w:rPr>
      </w:pPr>
      <w:hyperlink r:id="rId6" w:history="1">
        <w:r w:rsidRPr="004C4619">
          <w:rPr>
            <w:rStyle w:val="Hyperlink"/>
            <w:rFonts w:cs="B Nazanin"/>
            <w:sz w:val="20"/>
            <w:szCs w:val="20"/>
            <w:lang w:bidi="fa-IR"/>
          </w:rPr>
          <w:t>https://bahonarshiraz.tvu.ac.ir/fa/form_data/add/form_id=4726</w:t>
        </w:r>
      </w:hyperlink>
    </w:p>
    <w:p w:rsidR="00554FE2" w:rsidRPr="00293E28" w:rsidRDefault="00554FE2" w:rsidP="00554FE2">
      <w:pPr>
        <w:tabs>
          <w:tab w:val="left" w:pos="5970"/>
        </w:tabs>
        <w:bidi/>
        <w:ind w:left="1800"/>
        <w:rPr>
          <w:rFonts w:ascii="B Nazanin" w:hAnsi="B Nazanin" w:cs="B Nazanin"/>
          <w:sz w:val="24"/>
          <w:szCs w:val="24"/>
          <w:rtl/>
          <w:lang w:bidi="fa-IR"/>
        </w:rPr>
      </w:pPr>
      <w:bookmarkStart w:id="0" w:name="_GoBack"/>
      <w:bookmarkEnd w:id="0"/>
      <w:r w:rsidRPr="00293E28">
        <w:rPr>
          <w:rFonts w:ascii="B Nazanin" w:hAnsi="B Nazanin" w:cs="B Nazanin" w:hint="cs"/>
          <w:sz w:val="24"/>
          <w:szCs w:val="24"/>
          <w:rtl/>
          <w:lang w:bidi="fa-IR"/>
        </w:rPr>
        <w:t>انتخابات در روز یکشنبه 28/09/1400 از طریق سایت دانشگاه انجام می گردد</w:t>
      </w:r>
    </w:p>
    <w:p w:rsidR="00B70B8A" w:rsidRPr="00293E28" w:rsidRDefault="006B5352" w:rsidP="00554FE2">
      <w:pPr>
        <w:bidi/>
        <w:ind w:left="1800" w:right="1890"/>
        <w:jc w:val="both"/>
        <w:rPr>
          <w:rFonts w:ascii="B Nazanin" w:hAnsi="B Nazanin" w:cs="B Nazanin"/>
          <w:sz w:val="24"/>
          <w:szCs w:val="24"/>
          <w:rtl/>
          <w:lang w:bidi="fa-IR"/>
        </w:rPr>
      </w:pPr>
      <w:r>
        <w:br w:type="textWrapping" w:clear="all"/>
      </w:r>
    </w:p>
    <w:p w:rsidR="004C4619" w:rsidRPr="0036556A" w:rsidRDefault="004C4619" w:rsidP="00554FE2">
      <w:pPr>
        <w:tabs>
          <w:tab w:val="left" w:pos="5970"/>
        </w:tabs>
        <w:bidi/>
        <w:ind w:left="720"/>
        <w:jc w:val="both"/>
        <w:rPr>
          <w:rFonts w:cs="B Nazanin"/>
          <w:sz w:val="24"/>
          <w:szCs w:val="24"/>
          <w:rtl/>
          <w:lang w:bidi="fa-IR"/>
        </w:rPr>
      </w:pPr>
    </w:p>
    <w:sectPr w:rsidR="004C4619" w:rsidRPr="00365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8F068D"/>
    <w:multiLevelType w:val="hybridMultilevel"/>
    <w:tmpl w:val="F7F2A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57"/>
    <w:rsid w:val="0005028A"/>
    <w:rsid w:val="00293E28"/>
    <w:rsid w:val="0036556A"/>
    <w:rsid w:val="00395D73"/>
    <w:rsid w:val="004C4619"/>
    <w:rsid w:val="00554FE2"/>
    <w:rsid w:val="006B5352"/>
    <w:rsid w:val="00AF7E59"/>
    <w:rsid w:val="00B15B31"/>
    <w:rsid w:val="00B70B8A"/>
    <w:rsid w:val="00B907B3"/>
    <w:rsid w:val="00E34854"/>
    <w:rsid w:val="00FD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B7937"/>
  <w15:chartTrackingRefBased/>
  <w15:docId w15:val="{10C4B3E9-C4F8-45DD-A23E-E867410E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46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3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honarshiraz.tvu.ac.ir/fa/form_data/add/form_id=472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</cp:lastModifiedBy>
  <cp:revision>2</cp:revision>
  <dcterms:created xsi:type="dcterms:W3CDTF">2021-12-11T11:13:00Z</dcterms:created>
  <dcterms:modified xsi:type="dcterms:W3CDTF">2021-12-11T11:13:00Z</dcterms:modified>
</cp:coreProperties>
</file>