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3D" w:rsidRPr="001A2C4B" w:rsidRDefault="0088313D" w:rsidP="0088313D">
      <w:pPr>
        <w:jc w:val="center"/>
        <w:rPr>
          <w:rFonts w:cs="2  Davat" w:hint="cs"/>
          <w:b/>
          <w:bCs/>
          <w:sz w:val="32"/>
          <w:szCs w:val="32"/>
          <w:rtl/>
          <w:lang w:bidi="fa-IR"/>
        </w:rPr>
      </w:pPr>
      <w:r w:rsidRPr="001A2C4B">
        <w:rPr>
          <w:rFonts w:cs="2  Davat" w:hint="cs"/>
          <w:b/>
          <w:bCs/>
          <w:sz w:val="32"/>
          <w:szCs w:val="32"/>
          <w:rtl/>
          <w:lang w:bidi="fa-IR"/>
        </w:rPr>
        <w:t>با سمه تعالی</w:t>
      </w:r>
    </w:p>
    <w:p w:rsidR="0088313D" w:rsidRPr="00E55971" w:rsidRDefault="0088313D" w:rsidP="0088313D">
      <w:pPr>
        <w:jc w:val="right"/>
        <w:rPr>
          <w:rFonts w:cs="2  Nazanin" w:hint="cs"/>
          <w:b/>
          <w:bCs/>
          <w:sz w:val="34"/>
          <w:szCs w:val="34"/>
          <w:rtl/>
          <w:lang w:bidi="fa-IR"/>
        </w:rPr>
      </w:pPr>
      <w:r w:rsidRPr="00E55971">
        <w:rPr>
          <w:rFonts w:cs="2  Nazanin" w:hint="cs"/>
          <w:b/>
          <w:bCs/>
          <w:sz w:val="34"/>
          <w:szCs w:val="34"/>
          <w:rtl/>
          <w:lang w:bidi="fa-IR"/>
        </w:rPr>
        <w:t>فعال شدن بازه حذف و اضافه جهت ثبت و ترمیم واحد های انتخابی در نیمسال جاری (982) به اطلاع می رساند دانشجویانی که دارای مجوز کمسیون موارد خاص تحصیلی،ترم اولی و تکمیل ظرفیت و یا تغییر اولویت پذیرش بوده و درسی از آنان حذف شده،به شرط حضور در کلاسهای مجازی در ترم جاری میتوانند جهت ثبت دروس و ترمیم واحدهای انتخابی خود از تاریخ 31/03/1399 لغایت 02/04/1399 به اداره آموزش دانشکده مراجعه نمایند.</w:t>
      </w:r>
    </w:p>
    <w:p w:rsidR="0088313D" w:rsidRPr="00E55971" w:rsidRDefault="0088313D" w:rsidP="0088313D">
      <w:pPr>
        <w:jc w:val="right"/>
        <w:rPr>
          <w:rFonts w:cs="2  Nazanin" w:hint="cs"/>
          <w:b/>
          <w:bCs/>
          <w:sz w:val="34"/>
          <w:szCs w:val="34"/>
          <w:rtl/>
          <w:lang w:bidi="fa-IR"/>
        </w:rPr>
      </w:pPr>
      <w:r w:rsidRPr="00E55971">
        <w:rPr>
          <w:rFonts w:cs="2  Nazanin" w:hint="cs"/>
          <w:b/>
          <w:bCs/>
          <w:sz w:val="34"/>
          <w:szCs w:val="34"/>
          <w:rtl/>
          <w:lang w:bidi="fa-IR"/>
        </w:rPr>
        <w:t xml:space="preserve">بدیهی است در صورت عدم مراجعه دانشجو در موعد مقرر جهت پیگیری ثبت واحد های درسی خود مجاز به شرکت در امتحانات پایانی مجازی نبوده و در صورت ایجاد مشکل در روند تحصیلی آنان ،مسئولیت عواقب آن به عهده شخص دانشجو خواهد بود </w:t>
      </w:r>
      <w:r w:rsidR="00E55971">
        <w:rPr>
          <w:rFonts w:cs="2  Nazanin" w:hint="cs"/>
          <w:b/>
          <w:bCs/>
          <w:sz w:val="34"/>
          <w:szCs w:val="34"/>
          <w:rtl/>
          <w:lang w:bidi="fa-IR"/>
        </w:rPr>
        <w:t>.</w:t>
      </w:r>
      <w:bookmarkStart w:id="0" w:name="_GoBack"/>
      <w:bookmarkEnd w:id="0"/>
    </w:p>
    <w:p w:rsidR="0088313D" w:rsidRPr="00E55971" w:rsidRDefault="0088313D" w:rsidP="0088313D">
      <w:pPr>
        <w:jc w:val="center"/>
        <w:rPr>
          <w:rFonts w:cs="2  Nazanin" w:hint="cs"/>
          <w:b/>
          <w:bCs/>
          <w:sz w:val="34"/>
          <w:szCs w:val="34"/>
          <w:rtl/>
          <w:lang w:bidi="fa-IR"/>
        </w:rPr>
      </w:pPr>
      <w:r w:rsidRPr="00E55971">
        <w:rPr>
          <w:rFonts w:cs="2  Nazanin" w:hint="cs"/>
          <w:b/>
          <w:bCs/>
          <w:sz w:val="34"/>
          <w:szCs w:val="34"/>
          <w:rtl/>
          <w:lang w:bidi="fa-IR"/>
        </w:rPr>
        <w:t>اداره خدمات آموزشی</w:t>
      </w:r>
    </w:p>
    <w:p w:rsidR="0088313D" w:rsidRDefault="0088313D" w:rsidP="0088313D">
      <w:pPr>
        <w:jc w:val="center"/>
        <w:rPr>
          <w:rFonts w:hint="cs"/>
          <w:lang w:bidi="fa-IR"/>
        </w:rPr>
      </w:pPr>
      <w:r w:rsidRPr="00E55971">
        <w:rPr>
          <w:rFonts w:cs="2  Nazanin" w:hint="cs"/>
          <w:b/>
          <w:bCs/>
          <w:sz w:val="34"/>
          <w:szCs w:val="34"/>
          <w:rtl/>
          <w:lang w:bidi="fa-IR"/>
        </w:rPr>
        <w:t>دانشکده فنی و حرفه ای شهید باهنر شیراز</w:t>
      </w:r>
    </w:p>
    <w:sectPr w:rsidR="00883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72"/>
    <w:rsid w:val="000E3972"/>
    <w:rsid w:val="001A2C4B"/>
    <w:rsid w:val="007E3157"/>
    <w:rsid w:val="0088313D"/>
    <w:rsid w:val="00E5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A034E9"/>
  <w15:chartTrackingRefBased/>
  <w15:docId w15:val="{590D5D37-0F60-4E96-81ED-FF1484DD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2020-06-17T11:13:00Z</dcterms:created>
  <dcterms:modified xsi:type="dcterms:W3CDTF">2020-06-17T12:11:00Z</dcterms:modified>
</cp:coreProperties>
</file>