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49" w:rsidRPr="00A863BD" w:rsidRDefault="00D81867" w:rsidP="00E16304">
      <w:pPr>
        <w:bidi/>
        <w:jc w:val="both"/>
        <w:rPr>
          <w:rFonts w:cs="B Titr"/>
          <w:sz w:val="24"/>
          <w:szCs w:val="24"/>
          <w:rtl/>
          <w:lang w:bidi="fa-IR"/>
        </w:rPr>
      </w:pPr>
      <w:r w:rsidRPr="00A863BD">
        <w:rPr>
          <w:rFonts w:cs="B Titr" w:hint="cs"/>
          <w:sz w:val="24"/>
          <w:szCs w:val="24"/>
          <w:rtl/>
          <w:lang w:bidi="fa-IR"/>
        </w:rPr>
        <w:t>اهداف آموزش های آزاد و مجازی</w:t>
      </w:r>
    </w:p>
    <w:p w:rsidR="00A96D5F" w:rsidRPr="00E16304" w:rsidRDefault="00A96D5F" w:rsidP="00E1630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16304">
        <w:rPr>
          <w:rFonts w:cs="B Nazanin" w:hint="cs"/>
          <w:sz w:val="28"/>
          <w:szCs w:val="28"/>
          <w:rtl/>
          <w:lang w:bidi="fa-IR"/>
        </w:rPr>
        <w:t>1-کمک به ارتقاء سطح کیفی دانش و فرهنگ جامعه</w:t>
      </w:r>
    </w:p>
    <w:p w:rsidR="00A96D5F" w:rsidRPr="00E16304" w:rsidRDefault="00A96D5F" w:rsidP="00E1630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16304">
        <w:rPr>
          <w:rFonts w:cs="B Nazanin" w:hint="cs"/>
          <w:sz w:val="28"/>
          <w:szCs w:val="28"/>
          <w:rtl/>
          <w:lang w:bidi="fa-IR"/>
        </w:rPr>
        <w:t>2-مشارکت در تربیت نیروی انسانی متخصص مورد نیاز کشور</w:t>
      </w:r>
    </w:p>
    <w:p w:rsidR="00A96D5F" w:rsidRPr="00E16304" w:rsidRDefault="00A96D5F" w:rsidP="00E1630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16304">
        <w:rPr>
          <w:rFonts w:cs="B Nazanin" w:hint="cs"/>
          <w:sz w:val="28"/>
          <w:szCs w:val="28"/>
          <w:rtl/>
          <w:lang w:bidi="fa-IR"/>
        </w:rPr>
        <w:t>3-توسعه توانمندی های علمی و مهارتی دانشجویان و دانش آموختگان</w:t>
      </w:r>
    </w:p>
    <w:p w:rsidR="00A96D5F" w:rsidRPr="00E16304" w:rsidRDefault="00A96D5F" w:rsidP="00E1630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16304">
        <w:rPr>
          <w:rFonts w:cs="B Nazanin" w:hint="cs"/>
          <w:sz w:val="28"/>
          <w:szCs w:val="28"/>
          <w:rtl/>
          <w:lang w:bidi="fa-IR"/>
        </w:rPr>
        <w:t xml:space="preserve">4-ایجاد بسترهای مناسب برای افزایش دسترسی به آموزش عالی حتی با وجود محدودیت های مکانی و زمانی </w:t>
      </w:r>
    </w:p>
    <w:p w:rsidR="00A96D5F" w:rsidRPr="00E16304" w:rsidRDefault="00A96D5F" w:rsidP="00E1630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16304">
        <w:rPr>
          <w:rFonts w:cs="B Nazanin" w:hint="cs"/>
          <w:sz w:val="28"/>
          <w:szCs w:val="28"/>
          <w:rtl/>
          <w:lang w:bidi="fa-IR"/>
        </w:rPr>
        <w:t xml:space="preserve">5-امکان بهرگیری از دانش طیف وسیع تری از اساتید با شکستن مرزهای جغرافیایی </w:t>
      </w:r>
    </w:p>
    <w:p w:rsidR="00A96D5F" w:rsidRPr="00E16304" w:rsidRDefault="00A96D5F" w:rsidP="00E1630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16304">
        <w:rPr>
          <w:rFonts w:cs="B Nazanin" w:hint="cs"/>
          <w:sz w:val="28"/>
          <w:szCs w:val="28"/>
          <w:rtl/>
          <w:lang w:bidi="fa-IR"/>
        </w:rPr>
        <w:t>6-بروز رسانی دانش و مهارت نیروی انسانی اعم از اساتید، دانشجویان، مدیران و کارمندان  متناسب با فعالیتهای شغلی و زندگی مخاطبین</w:t>
      </w:r>
    </w:p>
    <w:p w:rsidR="00A96D5F" w:rsidRPr="00E16304" w:rsidRDefault="00A96D5F" w:rsidP="00E1630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16304">
        <w:rPr>
          <w:rFonts w:cs="B Nazanin" w:hint="cs"/>
          <w:sz w:val="28"/>
          <w:szCs w:val="28"/>
          <w:rtl/>
          <w:lang w:bidi="fa-IR"/>
        </w:rPr>
        <w:t xml:space="preserve">7-ارائه آموزش های </w:t>
      </w:r>
      <w:r w:rsidR="004772C9" w:rsidRPr="00E16304">
        <w:rPr>
          <w:rFonts w:cs="B Nazanin" w:hint="cs"/>
          <w:sz w:val="28"/>
          <w:szCs w:val="28"/>
          <w:rtl/>
          <w:lang w:bidi="fa-IR"/>
        </w:rPr>
        <w:t>مداوم بدون محدویت زمانی و مکانی</w:t>
      </w:r>
    </w:p>
    <w:p w:rsidR="004772C9" w:rsidRPr="00E16304" w:rsidRDefault="004772C9" w:rsidP="00844132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16304">
        <w:rPr>
          <w:rFonts w:cs="B Nazanin" w:hint="cs"/>
          <w:sz w:val="28"/>
          <w:szCs w:val="28"/>
          <w:rtl/>
          <w:lang w:bidi="fa-IR"/>
        </w:rPr>
        <w:t xml:space="preserve">8-کاهش سطح شکاف بین شایستگیهای </w:t>
      </w:r>
      <w:r w:rsidR="00844132">
        <w:rPr>
          <w:rFonts w:cs="B Nazanin" w:hint="cs"/>
          <w:sz w:val="28"/>
          <w:szCs w:val="28"/>
          <w:rtl/>
          <w:lang w:bidi="fa-IR"/>
        </w:rPr>
        <w:t>ارائه شده توسط</w:t>
      </w:r>
      <w:r w:rsidRPr="00E16304">
        <w:rPr>
          <w:rFonts w:cs="B Nazanin" w:hint="cs"/>
          <w:sz w:val="28"/>
          <w:szCs w:val="28"/>
          <w:rtl/>
          <w:lang w:bidi="fa-IR"/>
        </w:rPr>
        <w:t xml:space="preserve"> دانشگاه و شایستگیهای مورد نیاز بازارکار</w:t>
      </w:r>
    </w:p>
    <w:p w:rsidR="004772C9" w:rsidRPr="00E16304" w:rsidRDefault="004772C9" w:rsidP="00E1630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16304">
        <w:rPr>
          <w:rFonts w:cs="B Nazanin" w:hint="cs"/>
          <w:sz w:val="28"/>
          <w:szCs w:val="28"/>
          <w:rtl/>
          <w:lang w:bidi="fa-IR"/>
        </w:rPr>
        <w:t xml:space="preserve">9-افزایش ظرفیت مخاطبان برای انطباق سریع با تغییرات ماهیت </w:t>
      </w:r>
    </w:p>
    <w:p w:rsidR="00544383" w:rsidRPr="00E16304" w:rsidRDefault="00844132" w:rsidP="00E1630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10-ارتقاء</w:t>
      </w:r>
      <w:r w:rsidR="00544383" w:rsidRPr="00E16304">
        <w:rPr>
          <w:rFonts w:cs="B Nazanin" w:hint="cs"/>
          <w:sz w:val="28"/>
          <w:szCs w:val="28"/>
          <w:rtl/>
          <w:lang w:bidi="fa-IR"/>
        </w:rPr>
        <w:t xml:space="preserve"> سطح علمی و توان تخصصی منابع انسانی کشور</w:t>
      </w:r>
    </w:p>
    <w:p w:rsidR="00544383" w:rsidRPr="00E16304" w:rsidRDefault="00544383" w:rsidP="00E1630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16304">
        <w:rPr>
          <w:rFonts w:cs="B Nazanin" w:hint="cs"/>
          <w:sz w:val="28"/>
          <w:szCs w:val="28"/>
          <w:rtl/>
          <w:lang w:bidi="fa-IR"/>
        </w:rPr>
        <w:t>11-آموزش های تخصصی و حرفه ای و رفع نیاز تخصصی دانش آموختگان دانشگاه ها،کارشناسان،متخصصین و مدیران سازمان ها و صنایع کشور</w:t>
      </w:r>
    </w:p>
    <w:p w:rsidR="005C36B5" w:rsidRPr="00E16304" w:rsidRDefault="005C36B5" w:rsidP="00E1630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16304">
        <w:rPr>
          <w:rFonts w:cs="B Nazanin" w:hint="cs"/>
          <w:sz w:val="28"/>
          <w:szCs w:val="28"/>
          <w:rtl/>
          <w:lang w:bidi="fa-IR"/>
        </w:rPr>
        <w:t>12-آموزش دوره های  تخصصی و تطبیقی با کارکر</w:t>
      </w:r>
      <w:r w:rsidR="00EC5334">
        <w:rPr>
          <w:rFonts w:cs="B Nazanin" w:hint="cs"/>
          <w:sz w:val="28"/>
          <w:szCs w:val="28"/>
          <w:rtl/>
          <w:lang w:bidi="fa-IR"/>
        </w:rPr>
        <w:t>د</w:t>
      </w:r>
      <w:r w:rsidRPr="00E16304">
        <w:rPr>
          <w:rFonts w:cs="B Nazanin" w:hint="cs"/>
          <w:sz w:val="28"/>
          <w:szCs w:val="28"/>
          <w:rtl/>
          <w:lang w:bidi="fa-IR"/>
        </w:rPr>
        <w:t xml:space="preserve">های حرفه ای </w:t>
      </w:r>
    </w:p>
    <w:p w:rsidR="005C36B5" w:rsidRDefault="005C36B5" w:rsidP="00E1630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E16304">
        <w:rPr>
          <w:rFonts w:cs="B Nazanin" w:hint="cs"/>
          <w:sz w:val="28"/>
          <w:szCs w:val="28"/>
          <w:rtl/>
          <w:lang w:bidi="fa-IR"/>
        </w:rPr>
        <w:t>13-آموزش ضمن خدمت کارکنان سازمان های دولتی و غیردولتی</w:t>
      </w:r>
    </w:p>
    <w:p w:rsidR="00844132" w:rsidRDefault="00844132" w:rsidP="0084413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14-استفاده از بسترهای موجود و برگزاری دوره های مختلف با کیفیت و مطابق با نیازهای بازارهدف </w:t>
      </w:r>
    </w:p>
    <w:p w:rsidR="00844132" w:rsidRPr="00E16304" w:rsidRDefault="00844132" w:rsidP="0084413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15-استفاده بهینه از منابع موجود آموزشی در دانشگاه</w:t>
      </w:r>
    </w:p>
    <w:p w:rsidR="002B5FB2" w:rsidRPr="00E16304" w:rsidRDefault="0033304F" w:rsidP="00E16304">
      <w:pPr>
        <w:shd w:val="clear" w:color="auto" w:fill="F8F8F8"/>
        <w:bidi/>
        <w:spacing w:before="100" w:beforeAutospacing="1" w:after="120" w:line="240" w:lineRule="auto"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BYekan" w:eastAsia="Times New Roman" w:hAnsi="BYekan" w:cs="B Nazanin" w:hint="cs"/>
          <w:color w:val="555555"/>
          <w:sz w:val="28"/>
          <w:szCs w:val="28"/>
          <w:rtl/>
          <w:lang w:bidi="fa-IR"/>
        </w:rPr>
        <w:t>16-</w:t>
      </w:r>
      <w:r w:rsidR="002B5FB2" w:rsidRPr="00E16304"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 </w:t>
      </w:r>
      <w:r w:rsidR="002B5FB2" w:rsidRPr="00E16304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کشف نیازهای درحال تغییر جامعه و برنامه‌ریزی بر اساس آن</w:t>
      </w:r>
    </w:p>
    <w:p w:rsidR="002B5FB2" w:rsidRPr="00E16304" w:rsidRDefault="00C51274" w:rsidP="00E16304">
      <w:pPr>
        <w:shd w:val="clear" w:color="auto" w:fill="F8F8F8"/>
        <w:bidi/>
        <w:spacing w:before="100" w:beforeAutospacing="1" w:after="120" w:line="240" w:lineRule="auto"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17</w:t>
      </w:r>
      <w:r w:rsidR="002B5FB2" w:rsidRPr="00E16304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-</w:t>
      </w:r>
      <w:r w:rsidR="002B5FB2" w:rsidRPr="00E16304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ترویج نوآوری و خلاقیت، استقبال از ایده‌های جدید</w:t>
      </w:r>
    </w:p>
    <w:p w:rsidR="007372D0" w:rsidRPr="00E16304" w:rsidRDefault="00C51274" w:rsidP="00E16304">
      <w:pPr>
        <w:shd w:val="clear" w:color="auto" w:fill="F8F8F8"/>
        <w:bidi/>
        <w:spacing w:before="100" w:beforeAutospacing="1" w:after="120" w:line="240" w:lineRule="auto"/>
        <w:jc w:val="both"/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</w:pPr>
      <w:r>
        <w:rPr>
          <w:rFonts w:ascii="Tahoma" w:hAnsi="Tahoma" w:cs="B Nazanin"/>
          <w:color w:val="000000"/>
          <w:sz w:val="28"/>
          <w:szCs w:val="28"/>
          <w:shd w:val="clear" w:color="auto" w:fill="FFFFFF"/>
        </w:rPr>
        <w:t>18</w:t>
      </w:r>
      <w:r w:rsidR="007372D0" w:rsidRPr="00E16304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-</w:t>
      </w:r>
      <w:r w:rsidR="007372D0" w:rsidRPr="00E16304">
        <w:rPr>
          <w:rFonts w:ascii="Tahoma" w:hAnsi="Tahoma" w:cs="B Nazanin"/>
          <w:color w:val="000000"/>
          <w:sz w:val="28"/>
          <w:szCs w:val="28"/>
          <w:shd w:val="clear" w:color="auto" w:fill="FFFFFF"/>
          <w:rtl/>
        </w:rPr>
        <w:t>کوشش برای حفظ بالاترین استانداردهای آموزشی</w:t>
      </w:r>
    </w:p>
    <w:p w:rsidR="00B60991" w:rsidRPr="00E16304" w:rsidRDefault="0033304F" w:rsidP="0033304F">
      <w:pPr>
        <w:shd w:val="clear" w:color="auto" w:fill="F8F8F8"/>
        <w:bidi/>
        <w:spacing w:before="100" w:beforeAutospacing="1" w:after="120" w:line="240" w:lineRule="auto"/>
        <w:jc w:val="both"/>
        <w:rPr>
          <w:rFonts w:ascii="Arial" w:hAnsi="Arial" w:cs="B Nazanin"/>
          <w:color w:val="161F3B"/>
          <w:sz w:val="28"/>
          <w:szCs w:val="28"/>
          <w:shd w:val="clear" w:color="auto" w:fill="FFFFFF"/>
          <w:rtl/>
        </w:rPr>
      </w:pPr>
      <w:r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lastRenderedPageBreak/>
        <w:t>19</w:t>
      </w:r>
      <w:r w:rsidR="00B60991" w:rsidRPr="00E16304">
        <w:rPr>
          <w:rFonts w:ascii="Tahoma" w:hAnsi="Tahoma" w:cs="B Nazanin" w:hint="cs"/>
          <w:color w:val="000000"/>
          <w:sz w:val="28"/>
          <w:szCs w:val="28"/>
          <w:shd w:val="clear" w:color="auto" w:fill="FFFFFF"/>
          <w:rtl/>
        </w:rPr>
        <w:t>-</w:t>
      </w:r>
      <w:r>
        <w:rPr>
          <w:rFonts w:ascii="Arial" w:hAnsi="Arial" w:cs="B Nazanin" w:hint="cs"/>
          <w:color w:val="161F3B"/>
          <w:sz w:val="28"/>
          <w:szCs w:val="28"/>
          <w:shd w:val="clear" w:color="auto" w:fill="FFFFFF"/>
          <w:rtl/>
        </w:rPr>
        <w:t xml:space="preserve">صدور گواهینامه های دوره های آموزشی تخصصی-کابردی </w:t>
      </w:r>
    </w:p>
    <w:p w:rsidR="00625592" w:rsidRDefault="0033304F" w:rsidP="00E16304">
      <w:pPr>
        <w:shd w:val="clear" w:color="auto" w:fill="F8F8F8"/>
        <w:bidi/>
        <w:spacing w:before="100" w:beforeAutospacing="1" w:after="120" w:line="240" w:lineRule="auto"/>
        <w:jc w:val="both"/>
        <w:rPr>
          <w:rFonts w:ascii="Arial" w:hAnsi="Arial" w:cs="B Nazanin"/>
          <w:color w:val="161F3B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161F3B"/>
          <w:sz w:val="28"/>
          <w:szCs w:val="28"/>
          <w:shd w:val="clear" w:color="auto" w:fill="FFFFFF"/>
          <w:rtl/>
        </w:rPr>
        <w:t>20</w:t>
      </w:r>
      <w:r w:rsidR="00625592" w:rsidRPr="00E16304">
        <w:rPr>
          <w:rFonts w:ascii="Arial" w:hAnsi="Arial" w:cs="B Nazanin" w:hint="cs"/>
          <w:color w:val="161F3B"/>
          <w:sz w:val="28"/>
          <w:szCs w:val="28"/>
          <w:shd w:val="clear" w:color="auto" w:fill="FFFFFF"/>
          <w:rtl/>
        </w:rPr>
        <w:t>-</w:t>
      </w:r>
      <w:r w:rsidR="00625592" w:rsidRPr="00E16304">
        <w:rPr>
          <w:rFonts w:ascii="Arial" w:hAnsi="Arial" w:cs="B Nazanin"/>
          <w:color w:val="161F3B"/>
          <w:sz w:val="28"/>
          <w:szCs w:val="28"/>
          <w:shd w:val="clear" w:color="auto" w:fill="FFFFFF"/>
          <w:rtl/>
        </w:rPr>
        <w:t>آموزش تخصصي كاربردي مورد نياز بازار كار و فضای کسب و کار صنعت</w:t>
      </w:r>
      <w:r w:rsidR="00625592" w:rsidRPr="00E16304">
        <w:rPr>
          <w:rFonts w:ascii="Cambria" w:hAnsi="Cambria" w:cs="Cambria" w:hint="cs"/>
          <w:color w:val="161F3B"/>
          <w:sz w:val="28"/>
          <w:szCs w:val="28"/>
          <w:shd w:val="clear" w:color="auto" w:fill="FFFFFF"/>
          <w:rtl/>
        </w:rPr>
        <w:t> </w:t>
      </w:r>
      <w:r w:rsidR="00625592" w:rsidRPr="00E16304">
        <w:rPr>
          <w:rFonts w:ascii="Arial" w:hAnsi="Arial" w:cs="B Nazanin"/>
          <w:color w:val="161F3B"/>
          <w:sz w:val="28"/>
          <w:szCs w:val="28"/>
          <w:shd w:val="clear" w:color="auto" w:fill="FFFFFF"/>
          <w:rtl/>
        </w:rPr>
        <w:t xml:space="preserve"> </w:t>
      </w:r>
      <w:r w:rsidR="00625592" w:rsidRPr="00E16304">
        <w:rPr>
          <w:rFonts w:ascii="Arial" w:hAnsi="Arial" w:cs="B Nazanin" w:hint="cs"/>
          <w:color w:val="161F3B"/>
          <w:sz w:val="28"/>
          <w:szCs w:val="28"/>
          <w:shd w:val="clear" w:color="auto" w:fill="FFFFFF"/>
          <w:rtl/>
        </w:rPr>
        <w:t>و</w:t>
      </w:r>
      <w:r w:rsidR="00625592" w:rsidRPr="00E16304">
        <w:rPr>
          <w:rFonts w:ascii="Arial" w:hAnsi="Arial" w:cs="B Nazanin"/>
          <w:color w:val="161F3B"/>
          <w:sz w:val="28"/>
          <w:szCs w:val="28"/>
          <w:shd w:val="clear" w:color="auto" w:fill="FFFFFF"/>
          <w:rtl/>
        </w:rPr>
        <w:t xml:space="preserve"> </w:t>
      </w:r>
      <w:r w:rsidR="00625592" w:rsidRPr="00E16304">
        <w:rPr>
          <w:rFonts w:ascii="Arial" w:hAnsi="Arial" w:cs="B Nazanin" w:hint="cs"/>
          <w:color w:val="161F3B"/>
          <w:sz w:val="28"/>
          <w:szCs w:val="28"/>
          <w:shd w:val="clear" w:color="auto" w:fill="FFFFFF"/>
          <w:rtl/>
        </w:rPr>
        <w:t>خدما</w:t>
      </w:r>
      <w:r w:rsidR="00625592" w:rsidRPr="00E16304">
        <w:rPr>
          <w:rFonts w:ascii="Arial" w:hAnsi="Arial" w:cs="B Nazanin"/>
          <w:color w:val="161F3B"/>
          <w:sz w:val="28"/>
          <w:szCs w:val="28"/>
          <w:shd w:val="clear" w:color="auto" w:fill="FFFFFF"/>
          <w:rtl/>
        </w:rPr>
        <w:t>ت</w:t>
      </w:r>
    </w:p>
    <w:p w:rsidR="004505D6" w:rsidRDefault="0033304F" w:rsidP="004505D6">
      <w:pPr>
        <w:shd w:val="clear" w:color="auto" w:fill="F8F8F8"/>
        <w:bidi/>
        <w:spacing w:before="100" w:beforeAutospacing="1" w:after="120" w:line="240" w:lineRule="auto"/>
        <w:jc w:val="both"/>
        <w:rPr>
          <w:rFonts w:ascii="Arial" w:hAnsi="Arial" w:cs="B Nazanin"/>
          <w:color w:val="161F3B"/>
          <w:sz w:val="28"/>
          <w:szCs w:val="28"/>
          <w:shd w:val="clear" w:color="auto" w:fill="FFFFFF"/>
          <w:rtl/>
        </w:rPr>
      </w:pPr>
      <w:r>
        <w:rPr>
          <w:rFonts w:ascii="Arial" w:hAnsi="Arial" w:cs="B Nazanin" w:hint="cs"/>
          <w:color w:val="161F3B"/>
          <w:sz w:val="28"/>
          <w:szCs w:val="28"/>
          <w:shd w:val="clear" w:color="auto" w:fill="FFFFFF"/>
          <w:rtl/>
        </w:rPr>
        <w:t>21</w:t>
      </w:r>
      <w:r w:rsidR="004505D6">
        <w:rPr>
          <w:rFonts w:ascii="Arial" w:hAnsi="Arial" w:cs="B Nazanin" w:hint="cs"/>
          <w:color w:val="161F3B"/>
          <w:sz w:val="28"/>
          <w:szCs w:val="28"/>
          <w:shd w:val="clear" w:color="auto" w:fill="FFFFFF"/>
          <w:rtl/>
        </w:rPr>
        <w:t>-توسعه و گسترش کمی رشته ها و گرایش های موجود دانشگاه با بهره گیری از پیشرفت های فناوری</w:t>
      </w:r>
    </w:p>
    <w:p w:rsidR="00EC5334" w:rsidRPr="00E16304" w:rsidRDefault="0033304F" w:rsidP="0033304F">
      <w:pPr>
        <w:shd w:val="clear" w:color="auto" w:fill="F8F8F8"/>
        <w:bidi/>
        <w:spacing w:before="100" w:beforeAutospacing="1" w:after="120" w:line="240" w:lineRule="auto"/>
        <w:jc w:val="both"/>
        <w:rPr>
          <w:rFonts w:ascii="BYekan" w:eastAsia="Times New Roman" w:hAnsi="BYekan" w:cs="B Nazanin"/>
          <w:color w:val="555555"/>
          <w:sz w:val="28"/>
          <w:szCs w:val="28"/>
          <w:lang w:bidi="fa-IR"/>
        </w:rPr>
      </w:pPr>
      <w:r>
        <w:rPr>
          <w:rFonts w:ascii="Arial" w:hAnsi="Arial" w:cs="B Nazanin" w:hint="cs"/>
          <w:color w:val="161F3B"/>
          <w:sz w:val="28"/>
          <w:szCs w:val="28"/>
          <w:shd w:val="clear" w:color="auto" w:fill="FFFFFF"/>
          <w:rtl/>
        </w:rPr>
        <w:t>22-</w:t>
      </w:r>
      <w:r w:rsidR="00EC5334">
        <w:rPr>
          <w:rFonts w:ascii="Arial" w:hAnsi="Arial" w:cs="B Nazanin" w:hint="cs"/>
          <w:color w:val="161F3B"/>
          <w:sz w:val="28"/>
          <w:szCs w:val="28"/>
          <w:shd w:val="clear" w:color="auto" w:fill="FFFFFF"/>
          <w:rtl/>
        </w:rPr>
        <w:t>برندسازی دانشگاه فنی و حرفه ای در سطخ استان فارس</w:t>
      </w:r>
    </w:p>
    <w:p w:rsidR="004623D4" w:rsidRPr="00EC5334" w:rsidRDefault="004623D4" w:rsidP="004623D4">
      <w:pPr>
        <w:shd w:val="clear" w:color="auto" w:fill="F8F8F8"/>
        <w:bidi/>
        <w:spacing w:before="100" w:beforeAutospacing="1" w:after="120" w:line="240" w:lineRule="auto"/>
        <w:rPr>
          <w:rFonts w:ascii="BYekan" w:eastAsia="Times New Roman" w:hAnsi="BYekan" w:cs="B Titr"/>
          <w:b/>
          <w:bCs/>
          <w:color w:val="555555"/>
          <w:sz w:val="32"/>
          <w:szCs w:val="32"/>
          <w:rtl/>
          <w:lang w:bidi="fa-IR"/>
        </w:rPr>
      </w:pPr>
      <w:r w:rsidRPr="00EC5334">
        <w:rPr>
          <w:rFonts w:ascii="BYekan" w:eastAsia="Times New Roman" w:hAnsi="BYekan" w:cs="B Titr" w:hint="cs"/>
          <w:b/>
          <w:bCs/>
          <w:color w:val="555555"/>
          <w:sz w:val="32"/>
          <w:szCs w:val="32"/>
          <w:rtl/>
          <w:lang w:bidi="fa-IR"/>
        </w:rPr>
        <w:t>شرح وظایف</w:t>
      </w:r>
    </w:p>
    <w:p w:rsidR="004623D4" w:rsidRPr="000438FB" w:rsidRDefault="0033304F" w:rsidP="0033304F">
      <w:pPr>
        <w:shd w:val="clear" w:color="auto" w:fill="F8F8F8"/>
        <w:bidi/>
        <w:spacing w:before="100" w:beforeAutospacing="1" w:after="120" w:line="240" w:lineRule="auto"/>
        <w:rPr>
          <w:rFonts w:ascii="BYekan" w:eastAsia="Times New Roman" w:hAnsi="BYekan" w:cs="B Nazanin"/>
          <w:color w:val="555555"/>
          <w:sz w:val="32"/>
          <w:szCs w:val="32"/>
          <w:rtl/>
          <w:lang w:bidi="fa-IR"/>
        </w:rPr>
      </w:pPr>
      <w:r>
        <w:rPr>
          <w:rFonts w:ascii="BYekan" w:eastAsia="Times New Roman" w:hAnsi="BYekan" w:cs="B Nazanin" w:hint="cs"/>
          <w:b/>
          <w:bCs/>
          <w:color w:val="555555"/>
          <w:sz w:val="32"/>
          <w:szCs w:val="32"/>
          <w:rtl/>
          <w:lang w:bidi="fa-IR"/>
        </w:rPr>
        <w:t>1</w:t>
      </w:r>
      <w:r w:rsidRPr="000438FB">
        <w:rPr>
          <w:rFonts w:ascii="BYekan" w:eastAsia="Times New Roman" w:hAnsi="BYekan" w:cs="B Nazanin" w:hint="cs"/>
          <w:color w:val="555555"/>
          <w:sz w:val="32"/>
          <w:szCs w:val="32"/>
          <w:rtl/>
          <w:lang w:bidi="fa-IR"/>
        </w:rPr>
        <w:t>-</w:t>
      </w:r>
      <w:r w:rsidRPr="000438FB">
        <w:rPr>
          <w:rFonts w:ascii="BYekan" w:eastAsia="Times New Roman" w:hAnsi="BYekan" w:cs="B Nazanin" w:hint="cs"/>
          <w:color w:val="555555"/>
          <w:sz w:val="28"/>
          <w:szCs w:val="28"/>
          <w:rtl/>
          <w:lang w:bidi="fa-IR"/>
        </w:rPr>
        <w:t xml:space="preserve">برنامه ریزی و برگزاری دوره های آموزشی کوتاه مدت حضوری یا مجازی برای اساتید،مدیران، کارشناسان و کارمندان سازمانهای دولتی و غیردولتی بر اساس </w:t>
      </w:r>
      <w:r w:rsidR="000438FB">
        <w:rPr>
          <w:rFonts w:ascii="BYekan" w:eastAsia="Times New Roman" w:hAnsi="BYekan" w:cs="B Nazanin" w:hint="cs"/>
          <w:color w:val="555555"/>
          <w:sz w:val="28"/>
          <w:szCs w:val="28"/>
          <w:rtl/>
          <w:lang w:bidi="fa-IR"/>
        </w:rPr>
        <w:t xml:space="preserve">اعلام نیاز و نیازسنجی های انجام شده، به منظور ارتقاء دانش حرفه ای ومهارت  </w:t>
      </w:r>
    </w:p>
    <w:p w:rsidR="00F905E3" w:rsidRPr="00D27E22" w:rsidRDefault="000438FB" w:rsidP="000438FB">
      <w:pPr>
        <w:shd w:val="clear" w:color="auto" w:fill="F8F8F8"/>
        <w:bidi/>
        <w:spacing w:before="100" w:beforeAutospacing="1" w:after="120" w:line="240" w:lineRule="auto"/>
        <w:rPr>
          <w:rFonts w:ascii="BYekan" w:eastAsia="Times New Roman" w:hAnsi="BYekan" w:cs="B Nazanin"/>
          <w:color w:val="555555"/>
          <w:sz w:val="28"/>
          <w:szCs w:val="28"/>
          <w:rtl/>
          <w:lang w:bidi="fa-IR"/>
        </w:rPr>
      </w:pPr>
      <w:r>
        <w:rPr>
          <w:rFonts w:ascii="BYekan" w:eastAsia="Times New Roman" w:hAnsi="BYekan" w:cs="B Nazanin" w:hint="cs"/>
          <w:b/>
          <w:bCs/>
          <w:color w:val="555555"/>
          <w:sz w:val="32"/>
          <w:szCs w:val="32"/>
          <w:rtl/>
          <w:lang w:bidi="fa-IR"/>
        </w:rPr>
        <w:t>2</w:t>
      </w:r>
      <w:r w:rsidRPr="00D27E22">
        <w:rPr>
          <w:rFonts w:ascii="BYekan" w:eastAsia="Times New Roman" w:hAnsi="BYekan" w:cs="B Nazanin" w:hint="cs"/>
          <w:color w:val="555555"/>
          <w:sz w:val="28"/>
          <w:szCs w:val="28"/>
          <w:rtl/>
          <w:lang w:bidi="fa-IR"/>
        </w:rPr>
        <w:t>-</w:t>
      </w:r>
      <w:r w:rsidR="00F905E3" w:rsidRPr="00D27E22">
        <w:rPr>
          <w:rFonts w:ascii="BYekan" w:eastAsia="Times New Roman" w:hAnsi="BYekan" w:cs="B Nazanin" w:hint="cs"/>
          <w:color w:val="555555"/>
          <w:sz w:val="28"/>
          <w:szCs w:val="28"/>
          <w:rtl/>
          <w:lang w:bidi="fa-IR"/>
        </w:rPr>
        <w:t xml:space="preserve"> </w:t>
      </w:r>
      <w:r w:rsidRPr="00D27E22">
        <w:rPr>
          <w:rFonts w:ascii="BYekan" w:eastAsia="Times New Roman" w:hAnsi="BYekan" w:cs="B Nazanin" w:hint="cs"/>
          <w:color w:val="555555"/>
          <w:sz w:val="28"/>
          <w:szCs w:val="28"/>
          <w:rtl/>
          <w:lang w:bidi="fa-IR"/>
        </w:rPr>
        <w:t>ارائه کارگاههای تخصصی ویژه و متناسب با نیازهای جامعه</w:t>
      </w:r>
    </w:p>
    <w:p w:rsidR="00F905E3" w:rsidRPr="00D27E22" w:rsidRDefault="00F905E3" w:rsidP="00F905E3">
      <w:pPr>
        <w:shd w:val="clear" w:color="auto" w:fill="F8F8F8"/>
        <w:bidi/>
        <w:spacing w:before="100" w:beforeAutospacing="1" w:after="120" w:line="240" w:lineRule="auto"/>
        <w:rPr>
          <w:rFonts w:ascii="BYekan" w:eastAsia="Times New Roman" w:hAnsi="BYekan" w:cs="B Nazanin"/>
          <w:color w:val="555555"/>
          <w:sz w:val="28"/>
          <w:szCs w:val="28"/>
          <w:rtl/>
          <w:lang w:bidi="fa-IR"/>
        </w:rPr>
      </w:pPr>
      <w:r w:rsidRPr="00EC5334">
        <w:rPr>
          <w:rFonts w:ascii="BYekan" w:eastAsia="Times New Roman" w:hAnsi="BYekan" w:cs="B Nazanin" w:hint="cs"/>
          <w:b/>
          <w:bCs/>
          <w:color w:val="555555"/>
          <w:sz w:val="32"/>
          <w:szCs w:val="32"/>
          <w:rtl/>
          <w:lang w:bidi="fa-IR"/>
        </w:rPr>
        <w:t>3</w:t>
      </w:r>
      <w:r w:rsidRPr="00D27E22">
        <w:rPr>
          <w:rFonts w:ascii="BYekan" w:eastAsia="Times New Roman" w:hAnsi="BYekan" w:cs="B Nazanin" w:hint="cs"/>
          <w:color w:val="555555"/>
          <w:sz w:val="28"/>
          <w:szCs w:val="28"/>
          <w:rtl/>
          <w:lang w:bidi="fa-IR"/>
        </w:rPr>
        <w:t xml:space="preserve">-برقراری ارتباط با مراکز دولتی و غیر دولتی به منظور نیازسنجی آموزشی و تعیین نوع و برنامه درسی دوره های آموزشی </w:t>
      </w:r>
    </w:p>
    <w:p w:rsidR="00F905E3" w:rsidRPr="00D27E22" w:rsidRDefault="00F905E3" w:rsidP="00F905E3">
      <w:pPr>
        <w:shd w:val="clear" w:color="auto" w:fill="F8F8F8"/>
        <w:bidi/>
        <w:spacing w:before="100" w:beforeAutospacing="1" w:after="120" w:line="240" w:lineRule="auto"/>
        <w:rPr>
          <w:rFonts w:ascii="BYekan" w:eastAsia="Times New Roman" w:hAnsi="BYekan" w:cs="B Nazanin"/>
          <w:color w:val="555555"/>
          <w:sz w:val="28"/>
          <w:szCs w:val="28"/>
          <w:rtl/>
          <w:lang w:bidi="fa-IR"/>
        </w:rPr>
      </w:pPr>
      <w:r w:rsidRPr="00EC5334">
        <w:rPr>
          <w:rFonts w:ascii="BYekan" w:eastAsia="Times New Roman" w:hAnsi="BYekan" w:cs="B Nazanin" w:hint="cs"/>
          <w:b/>
          <w:bCs/>
          <w:color w:val="555555"/>
          <w:sz w:val="32"/>
          <w:szCs w:val="32"/>
          <w:rtl/>
          <w:lang w:bidi="fa-IR"/>
        </w:rPr>
        <w:t>4</w:t>
      </w:r>
      <w:r w:rsidRPr="00D27E22">
        <w:rPr>
          <w:rFonts w:ascii="BYekan" w:eastAsia="Times New Roman" w:hAnsi="BYekan" w:cs="B Nazanin" w:hint="cs"/>
          <w:color w:val="555555"/>
          <w:sz w:val="28"/>
          <w:szCs w:val="28"/>
          <w:rtl/>
          <w:lang w:bidi="fa-IR"/>
        </w:rPr>
        <w:t>-انعقاد تفاهم نامه و قراردادهای همکاری برای برگزاری دوره های آموزشی آزاد</w:t>
      </w:r>
    </w:p>
    <w:p w:rsidR="00BE6C25" w:rsidRPr="00D27E22" w:rsidRDefault="00BE6C25" w:rsidP="00BE6C25">
      <w:pPr>
        <w:shd w:val="clear" w:color="auto" w:fill="F8F8F8"/>
        <w:bidi/>
        <w:spacing w:before="100" w:beforeAutospacing="1" w:after="120" w:line="240" w:lineRule="auto"/>
        <w:rPr>
          <w:rFonts w:ascii="BYekan" w:eastAsia="Times New Roman" w:hAnsi="BYekan" w:cs="B Nazanin"/>
          <w:color w:val="555555"/>
          <w:sz w:val="28"/>
          <w:szCs w:val="28"/>
          <w:rtl/>
          <w:lang w:bidi="fa-IR"/>
        </w:rPr>
      </w:pPr>
      <w:r w:rsidRPr="00D27E22">
        <w:rPr>
          <w:rFonts w:ascii="BYekan" w:eastAsia="Times New Roman" w:hAnsi="BYekan" w:cs="B Nazanin" w:hint="cs"/>
          <w:color w:val="555555"/>
          <w:sz w:val="28"/>
          <w:szCs w:val="28"/>
          <w:rtl/>
          <w:lang w:bidi="fa-IR"/>
        </w:rPr>
        <w:t>5-کنترل و نظارت کیفی بر کلیه مراحل اجرای دوره های آموزش آزاد</w:t>
      </w:r>
    </w:p>
    <w:p w:rsidR="00BE6C25" w:rsidRPr="00D27E22" w:rsidRDefault="00BE6C25" w:rsidP="00BE6C25">
      <w:pPr>
        <w:shd w:val="clear" w:color="auto" w:fill="F8F8F8"/>
        <w:bidi/>
        <w:spacing w:before="100" w:beforeAutospacing="1" w:after="120" w:line="240" w:lineRule="auto"/>
        <w:rPr>
          <w:rFonts w:ascii="BYekan" w:eastAsia="Times New Roman" w:hAnsi="BYekan" w:cs="B Nazanin"/>
          <w:color w:val="555555"/>
          <w:sz w:val="28"/>
          <w:szCs w:val="28"/>
          <w:rtl/>
          <w:lang w:bidi="fa-IR"/>
        </w:rPr>
      </w:pPr>
      <w:r w:rsidRPr="00D27E22">
        <w:rPr>
          <w:rFonts w:ascii="BYekan" w:eastAsia="Times New Roman" w:hAnsi="BYekan" w:cs="B Nazanin" w:hint="cs"/>
          <w:color w:val="555555"/>
          <w:sz w:val="28"/>
          <w:szCs w:val="28"/>
          <w:rtl/>
          <w:lang w:bidi="fa-IR"/>
        </w:rPr>
        <w:t>6-تهیه و اعطای گواهی/مدرک پایان دوره های آزاد</w:t>
      </w:r>
    </w:p>
    <w:p w:rsidR="00BE6C25" w:rsidRPr="00D27E22" w:rsidRDefault="00BE6C25" w:rsidP="00D27E22">
      <w:pPr>
        <w:shd w:val="clear" w:color="auto" w:fill="F8F8F8"/>
        <w:bidi/>
        <w:spacing w:before="100" w:beforeAutospacing="1" w:after="120" w:line="240" w:lineRule="auto"/>
        <w:rPr>
          <w:rFonts w:ascii="BYekan" w:eastAsia="Times New Roman" w:hAnsi="BYekan" w:cs="B Nazanin"/>
          <w:color w:val="555555"/>
          <w:sz w:val="28"/>
          <w:szCs w:val="28"/>
          <w:rtl/>
          <w:lang w:bidi="fa-IR"/>
        </w:rPr>
      </w:pPr>
      <w:r w:rsidRPr="00EC5334">
        <w:rPr>
          <w:rFonts w:ascii="BYekan" w:eastAsia="Times New Roman" w:hAnsi="BYekan" w:cs="B Nazanin" w:hint="cs"/>
          <w:b/>
          <w:bCs/>
          <w:color w:val="555555"/>
          <w:sz w:val="32"/>
          <w:szCs w:val="32"/>
          <w:rtl/>
          <w:lang w:bidi="fa-IR"/>
        </w:rPr>
        <w:t>7</w:t>
      </w:r>
      <w:r w:rsidRPr="00D27E22">
        <w:rPr>
          <w:rFonts w:ascii="BYekan" w:eastAsia="Times New Roman" w:hAnsi="BYekan" w:cs="B Nazanin" w:hint="cs"/>
          <w:color w:val="555555"/>
          <w:sz w:val="28"/>
          <w:szCs w:val="28"/>
          <w:rtl/>
          <w:lang w:bidi="fa-IR"/>
        </w:rPr>
        <w:t xml:space="preserve">-بررسی </w:t>
      </w:r>
      <w:r w:rsidR="00D27E22" w:rsidRPr="00D27E22">
        <w:rPr>
          <w:rFonts w:ascii="BYekan" w:eastAsia="Times New Roman" w:hAnsi="BYekan" w:cs="B Nazanin" w:hint="cs"/>
          <w:color w:val="555555"/>
          <w:sz w:val="28"/>
          <w:szCs w:val="28"/>
          <w:rtl/>
          <w:lang w:bidi="fa-IR"/>
        </w:rPr>
        <w:t>کارایی و اثربخشی</w:t>
      </w:r>
      <w:bookmarkStart w:id="0" w:name="_GoBack"/>
      <w:bookmarkEnd w:id="0"/>
    </w:p>
    <w:p w:rsidR="005937C2" w:rsidRPr="00D27E22" w:rsidRDefault="00EC5334" w:rsidP="00D27E22">
      <w:pPr>
        <w:shd w:val="clear" w:color="auto" w:fill="F8F8F8"/>
        <w:bidi/>
        <w:spacing w:before="100" w:beforeAutospacing="1" w:after="120" w:line="240" w:lineRule="auto"/>
        <w:rPr>
          <w:rFonts w:ascii="BYekan" w:eastAsia="Times New Roman" w:hAnsi="BYekan" w:cs="B Nazanin"/>
          <w:color w:val="555555"/>
          <w:sz w:val="28"/>
          <w:szCs w:val="28"/>
          <w:rtl/>
          <w:lang w:bidi="fa-IR"/>
        </w:rPr>
      </w:pPr>
      <w:r>
        <w:rPr>
          <w:rFonts w:ascii="BYekan" w:eastAsia="Times New Roman" w:hAnsi="BYekan" w:cs="B Nazanin" w:hint="cs"/>
          <w:b/>
          <w:bCs/>
          <w:color w:val="555555"/>
          <w:sz w:val="32"/>
          <w:szCs w:val="32"/>
          <w:rtl/>
          <w:lang w:bidi="fa-IR"/>
        </w:rPr>
        <w:t>8</w:t>
      </w:r>
      <w:r w:rsidRPr="00D27E22">
        <w:rPr>
          <w:rFonts w:ascii="BYekan" w:eastAsia="Times New Roman" w:hAnsi="BYekan" w:cs="B Nazanin" w:hint="cs"/>
          <w:color w:val="555555"/>
          <w:sz w:val="28"/>
          <w:szCs w:val="28"/>
          <w:rtl/>
          <w:lang w:bidi="fa-IR"/>
        </w:rPr>
        <w:t>-آموز</w:t>
      </w:r>
      <w:r w:rsidR="005937C2" w:rsidRPr="00D27E22">
        <w:rPr>
          <w:rFonts w:ascii="BYekan" w:eastAsia="Times New Roman" w:hAnsi="BYekan" w:cs="B Nazanin" w:hint="cs"/>
          <w:color w:val="555555"/>
          <w:sz w:val="28"/>
          <w:szCs w:val="28"/>
          <w:rtl/>
          <w:lang w:bidi="fa-IR"/>
        </w:rPr>
        <w:t xml:space="preserve">ش تخصصی کاربردی مورد نیاز </w:t>
      </w:r>
      <w:r w:rsidR="00D27E22" w:rsidRPr="00D27E22">
        <w:rPr>
          <w:rFonts w:ascii="BYekan" w:eastAsia="Times New Roman" w:hAnsi="BYekan" w:cs="B Nazanin" w:hint="cs"/>
          <w:color w:val="555555"/>
          <w:sz w:val="28"/>
          <w:szCs w:val="28"/>
          <w:rtl/>
          <w:lang w:bidi="fa-IR"/>
        </w:rPr>
        <w:t>بنگاههای اقتصادی</w:t>
      </w:r>
    </w:p>
    <w:p w:rsidR="002B5FB2" w:rsidRPr="00E16304" w:rsidRDefault="002B5FB2" w:rsidP="002B5FB2">
      <w:pPr>
        <w:shd w:val="clear" w:color="auto" w:fill="F8F8F8"/>
        <w:bidi/>
        <w:spacing w:before="100" w:beforeAutospacing="1" w:after="120" w:line="240" w:lineRule="auto"/>
        <w:rPr>
          <w:rFonts w:ascii="BYekan" w:eastAsia="Times New Roman" w:hAnsi="BYekan" w:cs="B Nazanin"/>
          <w:b/>
          <w:bCs/>
          <w:color w:val="555555"/>
          <w:sz w:val="28"/>
          <w:szCs w:val="28"/>
          <w:rtl/>
          <w:lang w:bidi="fa-IR"/>
        </w:rPr>
      </w:pPr>
    </w:p>
    <w:p w:rsidR="005C36B5" w:rsidRPr="00E16304" w:rsidRDefault="00F148F4" w:rsidP="008249B2">
      <w:pPr>
        <w:shd w:val="clear" w:color="auto" w:fill="F8F8F8"/>
        <w:bidi/>
        <w:spacing w:before="100" w:beforeAutospacing="1" w:after="120" w:line="240" w:lineRule="auto"/>
        <w:rPr>
          <w:rFonts w:cs="B Nazanin"/>
          <w:lang w:bidi="fa-IR"/>
        </w:rPr>
      </w:pPr>
      <w:r w:rsidRPr="00E16304">
        <w:rPr>
          <w:rFonts w:ascii="BYekan" w:eastAsia="Times New Roman" w:hAnsi="BYekan" w:cs="B Nazanin" w:hint="cs"/>
          <w:color w:val="555555"/>
          <w:sz w:val="21"/>
          <w:szCs w:val="21"/>
          <w:rtl/>
          <w:lang w:bidi="fa-IR"/>
        </w:rPr>
        <w:t xml:space="preserve"> </w:t>
      </w:r>
    </w:p>
    <w:sectPr w:rsidR="005C36B5" w:rsidRPr="00E16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ek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D4B10"/>
    <w:multiLevelType w:val="multilevel"/>
    <w:tmpl w:val="F31A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67"/>
    <w:rsid w:val="000438FB"/>
    <w:rsid w:val="002B5FB2"/>
    <w:rsid w:val="0033304F"/>
    <w:rsid w:val="004505D6"/>
    <w:rsid w:val="004623D4"/>
    <w:rsid w:val="004772C9"/>
    <w:rsid w:val="00544383"/>
    <w:rsid w:val="005937C2"/>
    <w:rsid w:val="005C36B5"/>
    <w:rsid w:val="00625592"/>
    <w:rsid w:val="007372D0"/>
    <w:rsid w:val="008249B2"/>
    <w:rsid w:val="00844132"/>
    <w:rsid w:val="00997E2C"/>
    <w:rsid w:val="00A36839"/>
    <w:rsid w:val="00A863BD"/>
    <w:rsid w:val="00A96D5F"/>
    <w:rsid w:val="00B60991"/>
    <w:rsid w:val="00BA2E2C"/>
    <w:rsid w:val="00BD4921"/>
    <w:rsid w:val="00BE6C25"/>
    <w:rsid w:val="00C51274"/>
    <w:rsid w:val="00D27E22"/>
    <w:rsid w:val="00D81867"/>
    <w:rsid w:val="00DF6049"/>
    <w:rsid w:val="00E16304"/>
    <w:rsid w:val="00EC5334"/>
    <w:rsid w:val="00F148F4"/>
    <w:rsid w:val="00F9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FFD36-B571-482E-A68A-26D7ACF0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B2EEA-4648-4AB0-A933-D23F314B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2019-04-13T12:30:00Z</cp:lastPrinted>
  <dcterms:created xsi:type="dcterms:W3CDTF">2019-04-13T06:53:00Z</dcterms:created>
  <dcterms:modified xsi:type="dcterms:W3CDTF">2019-04-20T12:49:00Z</dcterms:modified>
</cp:coreProperties>
</file>